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284" w:rsidRDefault="001D1284">
      <w:pPr>
        <w:pStyle w:val="Heading1"/>
        <w:ind w:right="99"/>
        <w:jc w:val="center"/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-250385</wp:posOffset>
            </wp:positionH>
            <wp:positionV relativeFrom="page">
              <wp:posOffset>69948</wp:posOffset>
            </wp:positionV>
            <wp:extent cx="3065145" cy="1088390"/>
            <wp:effectExtent l="0" t="0" r="0" b="0"/>
            <wp:wrapTight wrapText="bothSides">
              <wp:wrapPolygon edited="0">
                <wp:start x="8457" y="756"/>
                <wp:lineTo x="1342" y="6805"/>
                <wp:lineTo x="805" y="13610"/>
                <wp:lineTo x="805" y="14366"/>
                <wp:lineTo x="9129" y="20415"/>
                <wp:lineTo x="13290" y="20415"/>
                <wp:lineTo x="13559" y="19659"/>
                <wp:lineTo x="14498" y="14744"/>
                <wp:lineTo x="19600" y="13610"/>
                <wp:lineTo x="20808" y="12476"/>
                <wp:lineTo x="20674" y="6427"/>
                <wp:lineTo x="10203" y="756"/>
                <wp:lineTo x="8457" y="756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CSH_CCES_Duo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145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284" w:rsidRDefault="001D1284">
      <w:pPr>
        <w:pStyle w:val="Heading1"/>
        <w:ind w:right="99"/>
        <w:jc w:val="center"/>
      </w:pPr>
    </w:p>
    <w:p w:rsidR="001D1284" w:rsidRDefault="001D1284">
      <w:pPr>
        <w:pStyle w:val="Heading1"/>
        <w:ind w:right="99"/>
        <w:jc w:val="center"/>
      </w:pPr>
    </w:p>
    <w:p w:rsidR="001D1284" w:rsidRDefault="001D1284">
      <w:pPr>
        <w:pStyle w:val="Heading1"/>
        <w:ind w:right="99"/>
        <w:jc w:val="center"/>
      </w:pPr>
    </w:p>
    <w:p w:rsidR="006469D2" w:rsidRDefault="00B7122C">
      <w:pPr>
        <w:pStyle w:val="Heading1"/>
        <w:ind w:right="99"/>
        <w:jc w:val="center"/>
        <w:rPr>
          <w:b w:val="0"/>
          <w:bCs w:val="0"/>
        </w:rPr>
      </w:pPr>
      <w:r>
        <w:t>AGENDA</w:t>
      </w:r>
    </w:p>
    <w:p w:rsidR="006469D2" w:rsidRDefault="00B7122C">
      <w:pPr>
        <w:ind w:right="10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School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</w:rPr>
        <w:t>lth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oo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din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s’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om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it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Mee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ng</w:t>
      </w:r>
    </w:p>
    <w:p w:rsidR="006469D2" w:rsidRPr="001D1284" w:rsidRDefault="007E23EB">
      <w:pPr>
        <w:ind w:right="95"/>
        <w:jc w:val="center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June 8</w:t>
      </w:r>
      <w:r w:rsidR="007F5918" w:rsidRPr="001D1284">
        <w:rPr>
          <w:rFonts w:ascii="Calibri" w:eastAsia="Calibri" w:hAnsi="Calibri" w:cs="Calibri"/>
          <w:szCs w:val="24"/>
        </w:rPr>
        <w:t xml:space="preserve"> 2021</w:t>
      </w:r>
      <w:r w:rsidR="00357815" w:rsidRPr="001D1284">
        <w:rPr>
          <w:rFonts w:ascii="Calibri" w:eastAsia="Calibri" w:hAnsi="Calibri" w:cs="Calibri"/>
          <w:spacing w:val="-4"/>
          <w:szCs w:val="24"/>
        </w:rPr>
        <w:t xml:space="preserve">          </w:t>
      </w:r>
      <w:r w:rsidR="00B7122C" w:rsidRPr="001D1284">
        <w:rPr>
          <w:rFonts w:ascii="Calibri" w:eastAsia="Calibri" w:hAnsi="Calibri" w:cs="Calibri"/>
          <w:szCs w:val="24"/>
        </w:rPr>
        <w:t>1:</w:t>
      </w:r>
      <w:r w:rsidR="00B7122C" w:rsidRPr="001D1284">
        <w:rPr>
          <w:rFonts w:ascii="Calibri" w:eastAsia="Calibri" w:hAnsi="Calibri" w:cs="Calibri"/>
          <w:spacing w:val="-2"/>
          <w:szCs w:val="24"/>
        </w:rPr>
        <w:t>0</w:t>
      </w:r>
      <w:r w:rsidR="00B7122C" w:rsidRPr="001D1284">
        <w:rPr>
          <w:rFonts w:ascii="Calibri" w:eastAsia="Calibri" w:hAnsi="Calibri" w:cs="Calibri"/>
          <w:szCs w:val="24"/>
        </w:rPr>
        <w:t>0</w:t>
      </w:r>
      <w:r w:rsidR="00B7122C" w:rsidRPr="001D1284">
        <w:rPr>
          <w:rFonts w:ascii="Calibri" w:eastAsia="Calibri" w:hAnsi="Calibri" w:cs="Calibri"/>
          <w:spacing w:val="-4"/>
          <w:szCs w:val="24"/>
        </w:rPr>
        <w:t xml:space="preserve"> </w:t>
      </w:r>
      <w:r w:rsidR="00B7122C" w:rsidRPr="001D1284">
        <w:rPr>
          <w:rFonts w:ascii="Calibri" w:eastAsia="Calibri" w:hAnsi="Calibri" w:cs="Calibri"/>
          <w:szCs w:val="24"/>
        </w:rPr>
        <w:t>pm</w:t>
      </w:r>
      <w:r w:rsidR="00B7122C" w:rsidRPr="001D1284">
        <w:rPr>
          <w:rFonts w:ascii="Calibri" w:eastAsia="Calibri" w:hAnsi="Calibri" w:cs="Calibri"/>
          <w:spacing w:val="-3"/>
          <w:szCs w:val="24"/>
        </w:rPr>
        <w:t xml:space="preserve"> </w:t>
      </w:r>
      <w:r w:rsidR="00B7122C" w:rsidRPr="001D1284">
        <w:rPr>
          <w:rFonts w:ascii="Calibri" w:eastAsia="Calibri" w:hAnsi="Calibri" w:cs="Calibri"/>
          <w:spacing w:val="-2"/>
          <w:szCs w:val="24"/>
        </w:rPr>
        <w:t>E</w:t>
      </w:r>
      <w:r w:rsidR="00230967" w:rsidRPr="001D1284">
        <w:rPr>
          <w:rFonts w:ascii="Calibri" w:eastAsia="Calibri" w:hAnsi="Calibri" w:cs="Calibri"/>
          <w:spacing w:val="-2"/>
          <w:szCs w:val="24"/>
        </w:rPr>
        <w:t>D</w:t>
      </w:r>
      <w:r w:rsidR="00B7122C" w:rsidRPr="001D1284">
        <w:rPr>
          <w:rFonts w:ascii="Calibri" w:eastAsia="Calibri" w:hAnsi="Calibri" w:cs="Calibri"/>
          <w:szCs w:val="24"/>
        </w:rPr>
        <w:t>T</w:t>
      </w:r>
    </w:p>
    <w:p w:rsidR="006469D2" w:rsidRDefault="006469D2">
      <w:pPr>
        <w:spacing w:before="13" w:line="280" w:lineRule="exact"/>
        <w:rPr>
          <w:sz w:val="28"/>
          <w:szCs w:val="28"/>
        </w:rPr>
      </w:pPr>
    </w:p>
    <w:p w:rsidR="00885DBA" w:rsidRPr="001D1284" w:rsidRDefault="00DB0D9B" w:rsidP="00885DBA">
      <w:pPr>
        <w:spacing w:before="120"/>
        <w:jc w:val="center"/>
        <w:rPr>
          <w:rFonts w:ascii="Calibri" w:eastAsia="Calibri" w:hAnsi="Calibri" w:cs="Calibri"/>
        </w:rPr>
      </w:pPr>
      <w:r w:rsidRPr="001D1284">
        <w:rPr>
          <w:rFonts w:ascii="Calibri" w:eastAsia="Calibri" w:hAnsi="Calibri" w:cs="Calibri"/>
        </w:rPr>
        <w:t>JOIN WEBEX MEETING</w:t>
      </w:r>
      <w:r w:rsidR="00885DBA" w:rsidRPr="001D1284">
        <w:rPr>
          <w:rFonts w:ascii="Calibri" w:eastAsia="Calibri" w:hAnsi="Calibri" w:cs="Calibri"/>
        </w:rPr>
        <w:t xml:space="preserve">  </w:t>
      </w:r>
    </w:p>
    <w:p w:rsidR="00D31427" w:rsidRDefault="00AD5F9B" w:rsidP="00885DBA">
      <w:pPr>
        <w:spacing w:before="120"/>
        <w:rPr>
          <w:rFonts w:ascii="Calibri" w:eastAsia="Calibri" w:hAnsi="Calibri" w:cs="Calibri"/>
          <w:color w:val="0000FF" w:themeColor="hyperlink"/>
          <w:u w:val="single"/>
        </w:rPr>
      </w:pPr>
      <w:hyperlink r:id="rId9" w:tgtFrame="_blank" w:history="1">
        <w:r w:rsidR="00D31427" w:rsidRPr="00D31427">
          <w:rPr>
            <w:rStyle w:val="Hyperlink"/>
            <w:rFonts w:ascii="Calibri" w:eastAsia="Calibri" w:hAnsi="Calibri" w:cs="Calibri"/>
          </w:rPr>
          <w:t>https://princeedwardisland.webex.com/princeedwardisland/j.php?MTID=mfeedf2d2676bb8b9401cef4ff76f23dd</w:t>
        </w:r>
      </w:hyperlink>
    </w:p>
    <w:p w:rsidR="00FC4574" w:rsidRPr="001D1284" w:rsidRDefault="00370E91" w:rsidP="00885DBA">
      <w:pPr>
        <w:spacing w:before="120"/>
      </w:pPr>
      <w:r w:rsidRPr="001D1284">
        <w:t>Meeting number:</w:t>
      </w:r>
      <w:r w:rsidR="00885DBA" w:rsidRPr="001D1284">
        <w:t xml:space="preserve"> </w:t>
      </w:r>
      <w:r w:rsidRPr="001D1284">
        <w:t xml:space="preserve"> </w:t>
      </w:r>
      <w:r w:rsidR="00D31427" w:rsidRPr="00D31427">
        <w:rPr>
          <w:rFonts w:ascii="Calibri" w:eastAsia="Calibri" w:hAnsi="Calibri" w:cs="Calibri"/>
        </w:rPr>
        <w:t>172 963 9826</w:t>
      </w:r>
      <w:r w:rsidRPr="001D1284">
        <w:t xml:space="preserve">                                                            Password: </w:t>
      </w:r>
      <w:r w:rsidR="00D31427" w:rsidRPr="00D31427">
        <w:t>jJGXbBJK565</w:t>
      </w:r>
    </w:p>
    <w:p w:rsidR="006469D2" w:rsidRPr="001D1284" w:rsidRDefault="00370E91" w:rsidP="00C914EC">
      <w:pPr>
        <w:spacing w:before="120"/>
        <w:rPr>
          <w:rFonts w:ascii="Calibri" w:eastAsia="Calibri" w:hAnsi="Calibri" w:cs="Calibri"/>
        </w:rPr>
      </w:pPr>
      <w:r w:rsidRPr="001D1284">
        <w:t xml:space="preserve">Join by phone:  </w:t>
      </w:r>
      <w:r w:rsidR="00885DBA" w:rsidRPr="001D1284">
        <w:t xml:space="preserve">647-484-1598 </w:t>
      </w:r>
      <w:r w:rsidRPr="001D1284">
        <w:t xml:space="preserve">Canada Toll                                   Access code: </w:t>
      </w:r>
      <w:r w:rsidR="00D31427" w:rsidRPr="00D31427">
        <w:rPr>
          <w:rFonts w:ascii="Calibri" w:eastAsia="Calibri" w:hAnsi="Calibri" w:cs="Calibri"/>
        </w:rPr>
        <w:t>172 963 9826</w:t>
      </w:r>
      <w:r w:rsidR="00885DBA" w:rsidRPr="001D1284">
        <w:t xml:space="preserve">      </w:t>
      </w:r>
      <w:r w:rsidR="00DB0D9B" w:rsidRPr="001D1284">
        <w:rPr>
          <w:rFonts w:ascii="Calibri" w:eastAsia="Calibri" w:hAnsi="Calibri" w:cs="Calibri"/>
        </w:rPr>
        <w:t xml:space="preserve">   </w:t>
      </w:r>
    </w:p>
    <w:p w:rsidR="00D059B3" w:rsidRDefault="00D059B3" w:rsidP="001D1284">
      <w:pPr>
        <w:spacing w:before="120" w:after="120"/>
        <w:ind w:right="50"/>
        <w:rPr>
          <w:rFonts w:eastAsia="Calibri" w:cstheme="minorHAnsi"/>
          <w:b/>
          <w:bCs/>
        </w:rPr>
      </w:pPr>
    </w:p>
    <w:p w:rsidR="00F050C3" w:rsidRDefault="00B7122C" w:rsidP="001D1284">
      <w:pPr>
        <w:spacing w:before="120" w:after="120"/>
        <w:ind w:right="50"/>
        <w:rPr>
          <w:rFonts w:eastAsia="Calibri" w:cstheme="minorHAnsi"/>
          <w:b/>
          <w:bCs/>
          <w:szCs w:val="24"/>
        </w:rPr>
      </w:pPr>
      <w:r w:rsidRPr="001D1284">
        <w:rPr>
          <w:rFonts w:eastAsia="Calibri" w:cstheme="minorHAnsi"/>
          <w:b/>
          <w:bCs/>
        </w:rPr>
        <w:t>Co-Ch</w:t>
      </w:r>
      <w:r w:rsidRPr="001D1284">
        <w:rPr>
          <w:rFonts w:eastAsia="Calibri" w:cstheme="minorHAnsi"/>
          <w:b/>
          <w:bCs/>
          <w:spacing w:val="-1"/>
        </w:rPr>
        <w:t>a</w:t>
      </w:r>
      <w:r w:rsidRPr="001D1284">
        <w:rPr>
          <w:rFonts w:eastAsia="Calibri" w:cstheme="minorHAnsi"/>
          <w:b/>
          <w:bCs/>
          <w:spacing w:val="-2"/>
        </w:rPr>
        <w:t>i</w:t>
      </w:r>
      <w:r w:rsidRPr="001D1284">
        <w:rPr>
          <w:rFonts w:eastAsia="Calibri" w:cstheme="minorHAnsi"/>
          <w:b/>
          <w:bCs/>
          <w:spacing w:val="1"/>
        </w:rPr>
        <w:t>r</w:t>
      </w:r>
      <w:r w:rsidRPr="001D1284">
        <w:rPr>
          <w:rFonts w:eastAsia="Calibri" w:cstheme="minorHAnsi"/>
          <w:b/>
          <w:bCs/>
        </w:rPr>
        <w:t>s:</w:t>
      </w:r>
      <w:r w:rsidRPr="001D1284">
        <w:rPr>
          <w:rFonts w:eastAsia="Calibri" w:cstheme="minorHAnsi"/>
          <w:b/>
          <w:bCs/>
          <w:spacing w:val="-8"/>
        </w:rPr>
        <w:t xml:space="preserve"> </w:t>
      </w:r>
      <w:r w:rsidRPr="001D1284">
        <w:rPr>
          <w:rFonts w:eastAsia="Calibri" w:cstheme="minorHAnsi"/>
          <w:b/>
          <w:bCs/>
        </w:rPr>
        <w:t>St</w:t>
      </w:r>
      <w:r w:rsidRPr="001D1284">
        <w:rPr>
          <w:rFonts w:eastAsia="Calibri" w:cstheme="minorHAnsi"/>
          <w:b/>
          <w:bCs/>
          <w:spacing w:val="-1"/>
        </w:rPr>
        <w:t>e</w:t>
      </w:r>
      <w:r w:rsidRPr="001D1284">
        <w:rPr>
          <w:rFonts w:eastAsia="Calibri" w:cstheme="minorHAnsi"/>
          <w:b/>
          <w:bCs/>
        </w:rPr>
        <w:t>r</w:t>
      </w:r>
      <w:r w:rsidRPr="001D1284">
        <w:rPr>
          <w:rFonts w:eastAsia="Calibri" w:cstheme="minorHAnsi"/>
          <w:b/>
          <w:bCs/>
          <w:spacing w:val="-2"/>
        </w:rPr>
        <w:t>l</w:t>
      </w:r>
      <w:r w:rsidRPr="001D1284">
        <w:rPr>
          <w:rFonts w:eastAsia="Calibri" w:cstheme="minorHAnsi"/>
          <w:b/>
          <w:bCs/>
        </w:rPr>
        <w:t>ing</w:t>
      </w:r>
      <w:r w:rsidRPr="001D1284">
        <w:rPr>
          <w:rFonts w:eastAsia="Calibri" w:cstheme="minorHAnsi"/>
          <w:b/>
          <w:bCs/>
          <w:spacing w:val="-7"/>
        </w:rPr>
        <w:t xml:space="preserve"> </w:t>
      </w:r>
      <w:r w:rsidRPr="001D1284">
        <w:rPr>
          <w:rFonts w:eastAsia="Calibri" w:cstheme="minorHAnsi"/>
          <w:b/>
          <w:bCs/>
        </w:rPr>
        <w:t>C</w:t>
      </w:r>
      <w:r w:rsidRPr="001D1284">
        <w:rPr>
          <w:rFonts w:eastAsia="Calibri" w:cstheme="minorHAnsi"/>
          <w:b/>
          <w:bCs/>
          <w:spacing w:val="-1"/>
        </w:rPr>
        <w:t>a</w:t>
      </w:r>
      <w:r w:rsidRPr="001D1284">
        <w:rPr>
          <w:rFonts w:eastAsia="Calibri" w:cstheme="minorHAnsi"/>
          <w:b/>
          <w:bCs/>
        </w:rPr>
        <w:t>r</w:t>
      </w:r>
      <w:r w:rsidRPr="001D1284">
        <w:rPr>
          <w:rFonts w:eastAsia="Calibri" w:cstheme="minorHAnsi"/>
          <w:b/>
          <w:bCs/>
          <w:spacing w:val="-2"/>
        </w:rPr>
        <w:t>ru</w:t>
      </w:r>
      <w:r w:rsidRPr="001D1284">
        <w:rPr>
          <w:rFonts w:eastAsia="Calibri" w:cstheme="minorHAnsi"/>
          <w:b/>
          <w:bCs/>
        </w:rPr>
        <w:t>t</w:t>
      </w:r>
      <w:r w:rsidRPr="001D1284">
        <w:rPr>
          <w:rFonts w:eastAsia="Calibri" w:cstheme="minorHAnsi"/>
          <w:b/>
          <w:bCs/>
          <w:spacing w:val="1"/>
        </w:rPr>
        <w:t>h</w:t>
      </w:r>
      <w:r w:rsidRPr="001D1284">
        <w:rPr>
          <w:rFonts w:eastAsia="Calibri" w:cstheme="minorHAnsi"/>
          <w:b/>
          <w:bCs/>
          <w:spacing w:val="-1"/>
        </w:rPr>
        <w:t>e</w:t>
      </w:r>
      <w:r w:rsidRPr="001D1284">
        <w:rPr>
          <w:rFonts w:eastAsia="Calibri" w:cstheme="minorHAnsi"/>
          <w:b/>
          <w:bCs/>
        </w:rPr>
        <w:t>rs</w:t>
      </w:r>
      <w:r w:rsidRPr="001D1284">
        <w:rPr>
          <w:rFonts w:eastAsia="Calibri" w:cstheme="minorHAnsi"/>
          <w:b/>
          <w:bCs/>
          <w:spacing w:val="-7"/>
        </w:rPr>
        <w:t xml:space="preserve"> </w:t>
      </w:r>
      <w:r w:rsidRPr="001D1284">
        <w:rPr>
          <w:rFonts w:eastAsia="Calibri" w:cstheme="minorHAnsi"/>
          <w:b/>
          <w:bCs/>
        </w:rPr>
        <w:t>(</w:t>
      </w:r>
      <w:r w:rsidRPr="001D1284">
        <w:rPr>
          <w:rFonts w:eastAsia="Calibri" w:cstheme="minorHAnsi"/>
          <w:b/>
          <w:bCs/>
          <w:spacing w:val="-1"/>
        </w:rPr>
        <w:t>P</w:t>
      </w:r>
      <w:r w:rsidRPr="001D1284">
        <w:rPr>
          <w:rFonts w:eastAsia="Calibri" w:cstheme="minorHAnsi"/>
          <w:b/>
          <w:bCs/>
        </w:rPr>
        <w:t>E</w:t>
      </w:r>
      <w:r w:rsidRPr="001D1284">
        <w:rPr>
          <w:rFonts w:eastAsia="Calibri" w:cstheme="minorHAnsi"/>
          <w:b/>
          <w:bCs/>
          <w:spacing w:val="2"/>
        </w:rPr>
        <w:t>)</w:t>
      </w:r>
      <w:r w:rsidRPr="001D1284">
        <w:rPr>
          <w:rFonts w:eastAsia="Calibri" w:cstheme="minorHAnsi"/>
          <w:b/>
          <w:bCs/>
        </w:rPr>
        <w:t>,</w:t>
      </w:r>
      <w:r w:rsidRPr="001D1284">
        <w:rPr>
          <w:rFonts w:eastAsia="Calibri" w:cstheme="minorHAnsi"/>
          <w:b/>
          <w:bCs/>
          <w:spacing w:val="-7"/>
        </w:rPr>
        <w:t xml:space="preserve"> </w:t>
      </w:r>
      <w:r w:rsidR="005B0C97" w:rsidRPr="001D1284">
        <w:rPr>
          <w:rFonts w:eastAsia="Calibri" w:cstheme="minorHAnsi"/>
          <w:b/>
          <w:bCs/>
        </w:rPr>
        <w:t>Cassandra Sullivan</w:t>
      </w:r>
      <w:r w:rsidRPr="001D1284">
        <w:rPr>
          <w:rFonts w:eastAsia="Calibri" w:cstheme="minorHAnsi"/>
          <w:b/>
          <w:bCs/>
          <w:spacing w:val="-7"/>
        </w:rPr>
        <w:t xml:space="preserve"> </w:t>
      </w:r>
      <w:r w:rsidR="001D1284">
        <w:rPr>
          <w:rFonts w:eastAsia="Calibri" w:cstheme="minorHAnsi"/>
          <w:b/>
          <w:bCs/>
          <w:spacing w:val="-7"/>
        </w:rPr>
        <w:t>(</w:t>
      </w:r>
      <w:r w:rsidR="005B0C97" w:rsidRPr="00C914EC">
        <w:rPr>
          <w:rFonts w:eastAsia="Calibri" w:cstheme="minorHAnsi"/>
          <w:b/>
          <w:bCs/>
          <w:szCs w:val="24"/>
        </w:rPr>
        <w:t>BC</w:t>
      </w:r>
      <w:r w:rsidR="00132DC9" w:rsidRPr="00C914EC">
        <w:rPr>
          <w:rFonts w:eastAsia="Calibri" w:cstheme="minorHAnsi"/>
          <w:b/>
          <w:bCs/>
          <w:szCs w:val="24"/>
        </w:rPr>
        <w:t xml:space="preserve">) </w:t>
      </w:r>
    </w:p>
    <w:p w:rsidR="006469D2" w:rsidRDefault="00B7122C" w:rsidP="001D1284">
      <w:pPr>
        <w:spacing w:before="120" w:after="120"/>
        <w:ind w:right="4608"/>
        <w:rPr>
          <w:rFonts w:eastAsia="Calibri" w:cstheme="minorHAnsi"/>
          <w:b/>
          <w:bCs/>
          <w:szCs w:val="24"/>
        </w:rPr>
      </w:pPr>
      <w:r w:rsidRPr="00C914EC">
        <w:rPr>
          <w:rFonts w:eastAsia="Calibri" w:cstheme="minorHAnsi"/>
          <w:b/>
          <w:bCs/>
          <w:szCs w:val="24"/>
        </w:rPr>
        <w:t>Ex</w:t>
      </w:r>
      <w:r w:rsidRPr="00C914EC">
        <w:rPr>
          <w:rFonts w:eastAsia="Calibri" w:cstheme="minorHAnsi"/>
          <w:b/>
          <w:bCs/>
          <w:spacing w:val="1"/>
          <w:szCs w:val="24"/>
        </w:rPr>
        <w:t>p</w:t>
      </w:r>
      <w:r w:rsidRPr="00C914EC">
        <w:rPr>
          <w:rFonts w:eastAsia="Calibri" w:cstheme="minorHAnsi"/>
          <w:b/>
          <w:bCs/>
          <w:spacing w:val="-1"/>
          <w:szCs w:val="24"/>
        </w:rPr>
        <w:t>e</w:t>
      </w:r>
      <w:r w:rsidRPr="00C914EC">
        <w:rPr>
          <w:rFonts w:eastAsia="Calibri" w:cstheme="minorHAnsi"/>
          <w:b/>
          <w:bCs/>
          <w:szCs w:val="24"/>
        </w:rPr>
        <w:t>ct</w:t>
      </w:r>
      <w:r w:rsidRPr="00C914EC">
        <w:rPr>
          <w:rFonts w:eastAsia="Calibri" w:cstheme="minorHAnsi"/>
          <w:b/>
          <w:bCs/>
          <w:spacing w:val="-1"/>
          <w:szCs w:val="24"/>
        </w:rPr>
        <w:t>e</w:t>
      </w:r>
      <w:r w:rsidRPr="00C914EC">
        <w:rPr>
          <w:rFonts w:eastAsia="Calibri" w:cstheme="minorHAnsi"/>
          <w:b/>
          <w:bCs/>
          <w:szCs w:val="24"/>
        </w:rPr>
        <w:t>d</w:t>
      </w:r>
      <w:r w:rsidRPr="00C914EC">
        <w:rPr>
          <w:rFonts w:eastAsia="Calibri" w:cstheme="minorHAnsi"/>
          <w:b/>
          <w:bCs/>
          <w:spacing w:val="-14"/>
          <w:szCs w:val="24"/>
        </w:rPr>
        <w:t xml:space="preserve"> </w:t>
      </w:r>
      <w:r w:rsidRPr="00C914EC">
        <w:rPr>
          <w:rFonts w:eastAsia="Calibri" w:cstheme="minorHAnsi"/>
          <w:b/>
          <w:bCs/>
          <w:szCs w:val="24"/>
        </w:rPr>
        <w:t>P</w:t>
      </w:r>
      <w:r w:rsidRPr="00C914EC">
        <w:rPr>
          <w:rFonts w:eastAsia="Calibri" w:cstheme="minorHAnsi"/>
          <w:b/>
          <w:bCs/>
          <w:spacing w:val="-2"/>
          <w:szCs w:val="24"/>
        </w:rPr>
        <w:t>a</w:t>
      </w:r>
      <w:r w:rsidRPr="00C914EC">
        <w:rPr>
          <w:rFonts w:eastAsia="Calibri" w:cstheme="minorHAnsi"/>
          <w:b/>
          <w:bCs/>
          <w:szCs w:val="24"/>
        </w:rPr>
        <w:t>r</w:t>
      </w:r>
      <w:r w:rsidRPr="00C914EC">
        <w:rPr>
          <w:rFonts w:eastAsia="Calibri" w:cstheme="minorHAnsi"/>
          <w:b/>
          <w:bCs/>
          <w:spacing w:val="-2"/>
          <w:szCs w:val="24"/>
        </w:rPr>
        <w:t>t</w:t>
      </w:r>
      <w:r w:rsidRPr="00C914EC">
        <w:rPr>
          <w:rFonts w:eastAsia="Calibri" w:cstheme="minorHAnsi"/>
          <w:b/>
          <w:bCs/>
          <w:szCs w:val="24"/>
        </w:rPr>
        <w:t>ic</w:t>
      </w:r>
      <w:r w:rsidRPr="00C914EC">
        <w:rPr>
          <w:rFonts w:eastAsia="Calibri" w:cstheme="minorHAnsi"/>
          <w:b/>
          <w:bCs/>
          <w:spacing w:val="-1"/>
          <w:szCs w:val="24"/>
        </w:rPr>
        <w:t>i</w:t>
      </w:r>
      <w:r w:rsidRPr="00C914EC">
        <w:rPr>
          <w:rFonts w:eastAsia="Calibri" w:cstheme="minorHAnsi"/>
          <w:b/>
          <w:bCs/>
          <w:szCs w:val="24"/>
        </w:rPr>
        <w:t>p</w:t>
      </w:r>
      <w:r w:rsidRPr="00C914EC">
        <w:rPr>
          <w:rFonts w:eastAsia="Calibri" w:cstheme="minorHAnsi"/>
          <w:b/>
          <w:bCs/>
          <w:spacing w:val="-1"/>
          <w:szCs w:val="24"/>
        </w:rPr>
        <w:t>a</w:t>
      </w:r>
      <w:r w:rsidRPr="00C914EC">
        <w:rPr>
          <w:rFonts w:eastAsia="Calibri" w:cstheme="minorHAnsi"/>
          <w:b/>
          <w:bCs/>
          <w:szCs w:val="24"/>
        </w:rPr>
        <w:t>nts:</w:t>
      </w:r>
    </w:p>
    <w:tbl>
      <w:tblPr>
        <w:tblW w:w="0" w:type="auto"/>
        <w:tblInd w:w="7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0"/>
        <w:gridCol w:w="5718"/>
      </w:tblGrid>
      <w:tr w:rsidR="00C914EC" w:rsidRPr="00C914EC" w:rsidTr="001D1284">
        <w:trPr>
          <w:trHeight w:hRule="exact" w:val="354"/>
        </w:trPr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:rsidR="00C914EC" w:rsidRPr="00C914EC" w:rsidRDefault="00C914EC" w:rsidP="00C914EC">
            <w:pPr>
              <w:pStyle w:val="TableParagraph"/>
              <w:spacing w:before="120"/>
              <w:ind w:left="102"/>
              <w:rPr>
                <w:rFonts w:eastAsia="Calibri" w:cstheme="minorHAnsi"/>
                <w:szCs w:val="24"/>
              </w:rPr>
            </w:pPr>
            <w:r w:rsidRPr="00C914EC">
              <w:rPr>
                <w:rFonts w:eastAsia="Calibri" w:cstheme="minorHAnsi"/>
                <w:b/>
                <w:bCs/>
                <w:szCs w:val="24"/>
              </w:rPr>
              <w:t>Ju</w:t>
            </w:r>
            <w:r w:rsidRPr="00C914EC">
              <w:rPr>
                <w:rFonts w:eastAsia="Calibri" w:cstheme="minorHAnsi"/>
                <w:b/>
                <w:bCs/>
                <w:spacing w:val="1"/>
                <w:szCs w:val="24"/>
              </w:rPr>
              <w:t>r</w:t>
            </w:r>
            <w:r w:rsidRPr="00C914EC">
              <w:rPr>
                <w:rFonts w:eastAsia="Calibri" w:cstheme="minorHAnsi"/>
                <w:b/>
                <w:bCs/>
                <w:szCs w:val="24"/>
              </w:rPr>
              <w:t>i</w:t>
            </w:r>
            <w:r w:rsidRPr="00C914EC">
              <w:rPr>
                <w:rFonts w:eastAsia="Calibri" w:cstheme="minorHAnsi"/>
                <w:b/>
                <w:bCs/>
                <w:spacing w:val="-3"/>
                <w:szCs w:val="24"/>
              </w:rPr>
              <w:t>s</w:t>
            </w:r>
            <w:r w:rsidRPr="00C914EC">
              <w:rPr>
                <w:rFonts w:eastAsia="Calibri" w:cstheme="minorHAnsi"/>
                <w:b/>
                <w:bCs/>
                <w:szCs w:val="24"/>
              </w:rPr>
              <w:t>dic</w:t>
            </w:r>
            <w:r w:rsidRPr="00C914EC">
              <w:rPr>
                <w:rFonts w:eastAsia="Calibri" w:cstheme="minorHAnsi"/>
                <w:b/>
                <w:bCs/>
                <w:spacing w:val="-2"/>
                <w:szCs w:val="24"/>
              </w:rPr>
              <w:t>t</w:t>
            </w:r>
            <w:r w:rsidRPr="00C914EC">
              <w:rPr>
                <w:rFonts w:eastAsia="Calibri" w:cstheme="minorHAnsi"/>
                <w:b/>
                <w:bCs/>
                <w:szCs w:val="24"/>
              </w:rPr>
              <w:t>ion</w:t>
            </w:r>
          </w:p>
        </w:tc>
        <w:tc>
          <w:tcPr>
            <w:tcW w:w="5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:rsidR="00C914EC" w:rsidRPr="00C914EC" w:rsidRDefault="00C914EC" w:rsidP="00C914EC">
            <w:pPr>
              <w:pStyle w:val="TableParagraph"/>
              <w:spacing w:before="120"/>
              <w:ind w:left="102"/>
              <w:rPr>
                <w:rFonts w:eastAsia="Calibri" w:cstheme="minorHAnsi"/>
                <w:szCs w:val="24"/>
              </w:rPr>
            </w:pPr>
            <w:r w:rsidRPr="00C914EC">
              <w:rPr>
                <w:rFonts w:eastAsia="Calibri" w:cstheme="minorHAnsi"/>
                <w:b/>
                <w:bCs/>
                <w:spacing w:val="-1"/>
                <w:szCs w:val="24"/>
              </w:rPr>
              <w:t>Re</w:t>
            </w:r>
            <w:r w:rsidRPr="00C914EC">
              <w:rPr>
                <w:rFonts w:eastAsia="Calibri" w:cstheme="minorHAnsi"/>
                <w:b/>
                <w:bCs/>
                <w:szCs w:val="24"/>
              </w:rPr>
              <w:t>pr</w:t>
            </w:r>
            <w:r w:rsidRPr="00C914EC">
              <w:rPr>
                <w:rFonts w:eastAsia="Calibri" w:cstheme="minorHAnsi"/>
                <w:b/>
                <w:bCs/>
                <w:spacing w:val="-1"/>
                <w:szCs w:val="24"/>
              </w:rPr>
              <w:t>e</w:t>
            </w:r>
            <w:r w:rsidRPr="00C914EC">
              <w:rPr>
                <w:rFonts w:eastAsia="Calibri" w:cstheme="minorHAnsi"/>
                <w:b/>
                <w:bCs/>
                <w:szCs w:val="24"/>
              </w:rPr>
              <w:t>sent</w:t>
            </w:r>
            <w:r w:rsidRPr="00C914EC">
              <w:rPr>
                <w:rFonts w:eastAsia="Calibri" w:cstheme="minorHAnsi"/>
                <w:b/>
                <w:bCs/>
                <w:spacing w:val="-1"/>
                <w:szCs w:val="24"/>
              </w:rPr>
              <w:t>a</w:t>
            </w:r>
            <w:r w:rsidRPr="00C914EC">
              <w:rPr>
                <w:rFonts w:eastAsia="Calibri" w:cstheme="minorHAnsi"/>
                <w:b/>
                <w:bCs/>
                <w:szCs w:val="24"/>
              </w:rPr>
              <w:t>t</w:t>
            </w:r>
            <w:r w:rsidRPr="00C914EC">
              <w:rPr>
                <w:rFonts w:eastAsia="Calibri" w:cstheme="minorHAnsi"/>
                <w:b/>
                <w:bCs/>
                <w:spacing w:val="1"/>
                <w:szCs w:val="24"/>
              </w:rPr>
              <w:t>i</w:t>
            </w:r>
            <w:r w:rsidRPr="00C914EC">
              <w:rPr>
                <w:rFonts w:eastAsia="Calibri" w:cstheme="minorHAnsi"/>
                <w:b/>
                <w:bCs/>
                <w:szCs w:val="24"/>
              </w:rPr>
              <w:t>ve</w:t>
            </w:r>
          </w:p>
        </w:tc>
      </w:tr>
      <w:tr w:rsidR="00C914EC" w:rsidRPr="00C914EC" w:rsidTr="00F050C3">
        <w:trPr>
          <w:trHeight w:hRule="exact" w:val="354"/>
        </w:trPr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4EC" w:rsidRPr="001D1284" w:rsidRDefault="00C914EC" w:rsidP="00C914EC">
            <w:pPr>
              <w:pStyle w:val="TableParagraph"/>
              <w:spacing w:line="291" w:lineRule="exact"/>
              <w:ind w:left="102"/>
              <w:rPr>
                <w:rFonts w:eastAsia="Calibri" w:cstheme="minorHAnsi"/>
                <w:sz w:val="20"/>
                <w:szCs w:val="24"/>
              </w:rPr>
            </w:pPr>
            <w:r w:rsidRPr="001D1284">
              <w:rPr>
                <w:rFonts w:eastAsia="Calibri" w:cstheme="minorHAnsi"/>
                <w:spacing w:val="-1"/>
                <w:sz w:val="20"/>
                <w:szCs w:val="24"/>
              </w:rPr>
              <w:t>BC</w:t>
            </w:r>
          </w:p>
        </w:tc>
        <w:tc>
          <w:tcPr>
            <w:tcW w:w="5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4EC" w:rsidRPr="001D1284" w:rsidRDefault="00C914EC" w:rsidP="00C914EC">
            <w:pPr>
              <w:pStyle w:val="TableParagraph"/>
              <w:spacing w:line="291" w:lineRule="exact"/>
              <w:ind w:left="102"/>
              <w:rPr>
                <w:rFonts w:eastAsia="Calibri" w:cstheme="minorHAnsi"/>
                <w:sz w:val="20"/>
                <w:szCs w:val="24"/>
              </w:rPr>
            </w:pPr>
            <w:r w:rsidRPr="001D1284">
              <w:rPr>
                <w:rFonts w:eastAsia="Calibri" w:cstheme="minorHAnsi"/>
                <w:spacing w:val="-1"/>
                <w:sz w:val="20"/>
                <w:szCs w:val="24"/>
              </w:rPr>
              <w:t>Cassandra Sullivan</w:t>
            </w:r>
            <w:r w:rsidR="000B5F4B" w:rsidRPr="001D1284">
              <w:rPr>
                <w:rFonts w:eastAsia="Calibri" w:cstheme="minorHAnsi"/>
                <w:spacing w:val="-1"/>
                <w:sz w:val="20"/>
                <w:szCs w:val="24"/>
              </w:rPr>
              <w:t xml:space="preserve"> (Health)</w:t>
            </w:r>
          </w:p>
        </w:tc>
      </w:tr>
      <w:tr w:rsidR="00C914EC" w:rsidRPr="00C914EC" w:rsidTr="00F050C3">
        <w:trPr>
          <w:trHeight w:hRule="exact" w:val="345"/>
        </w:trPr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4EC" w:rsidRPr="001D1284" w:rsidRDefault="00C914EC" w:rsidP="00C914EC">
            <w:pPr>
              <w:pStyle w:val="TableParagraph"/>
              <w:spacing w:before="1" w:line="292" w:lineRule="exact"/>
              <w:ind w:left="102"/>
              <w:rPr>
                <w:rFonts w:eastAsia="Calibri" w:cstheme="minorHAnsi"/>
                <w:sz w:val="20"/>
                <w:szCs w:val="24"/>
              </w:rPr>
            </w:pPr>
            <w:r w:rsidRPr="001D1284">
              <w:rPr>
                <w:rFonts w:eastAsia="Calibri" w:cstheme="minorHAnsi"/>
                <w:sz w:val="20"/>
                <w:szCs w:val="24"/>
              </w:rPr>
              <w:t>AB</w:t>
            </w:r>
          </w:p>
        </w:tc>
        <w:tc>
          <w:tcPr>
            <w:tcW w:w="5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4EC" w:rsidRPr="001D1284" w:rsidRDefault="00C914EC" w:rsidP="00C914EC">
            <w:pPr>
              <w:pStyle w:val="TableParagraph"/>
              <w:spacing w:before="1" w:line="292" w:lineRule="exact"/>
              <w:ind w:left="102"/>
              <w:rPr>
                <w:rFonts w:eastAsia="Calibri" w:cstheme="minorHAnsi"/>
                <w:sz w:val="20"/>
                <w:szCs w:val="24"/>
              </w:rPr>
            </w:pPr>
            <w:r w:rsidRPr="001D1284">
              <w:rPr>
                <w:rFonts w:eastAsia="Calibri" w:cstheme="minorHAnsi"/>
                <w:sz w:val="20"/>
                <w:szCs w:val="24"/>
              </w:rPr>
              <w:t>Pat</w:t>
            </w:r>
            <w:r w:rsidRPr="001D1284">
              <w:rPr>
                <w:rFonts w:eastAsia="Calibri" w:cstheme="minorHAnsi"/>
                <w:spacing w:val="-10"/>
                <w:sz w:val="20"/>
                <w:szCs w:val="24"/>
              </w:rPr>
              <w:t xml:space="preserve"> </w:t>
            </w:r>
            <w:r w:rsidRPr="001D1284">
              <w:rPr>
                <w:rFonts w:eastAsia="Calibri" w:cstheme="minorHAnsi"/>
                <w:sz w:val="20"/>
                <w:szCs w:val="24"/>
              </w:rPr>
              <w:t>Ma</w:t>
            </w:r>
            <w:r w:rsidRPr="001D1284">
              <w:rPr>
                <w:rFonts w:eastAsia="Calibri" w:cstheme="minorHAnsi"/>
                <w:spacing w:val="-2"/>
                <w:sz w:val="20"/>
                <w:szCs w:val="24"/>
              </w:rPr>
              <w:t>r</w:t>
            </w:r>
            <w:r w:rsidRPr="001D1284">
              <w:rPr>
                <w:rFonts w:eastAsia="Calibri" w:cstheme="minorHAnsi"/>
                <w:sz w:val="20"/>
                <w:szCs w:val="24"/>
              </w:rPr>
              <w:t>tz</w:t>
            </w:r>
            <w:r w:rsidR="000B5F4B" w:rsidRPr="001D1284">
              <w:rPr>
                <w:rFonts w:eastAsia="Calibri" w:cstheme="minorHAnsi"/>
                <w:sz w:val="20"/>
                <w:szCs w:val="24"/>
              </w:rPr>
              <w:t xml:space="preserve"> (Health and Education)</w:t>
            </w:r>
          </w:p>
        </w:tc>
      </w:tr>
      <w:tr w:rsidR="00C914EC" w:rsidRPr="00C914EC" w:rsidTr="00F050C3">
        <w:trPr>
          <w:trHeight w:hRule="exact" w:val="633"/>
        </w:trPr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4EC" w:rsidRPr="001D1284" w:rsidRDefault="00C914EC" w:rsidP="00C914EC">
            <w:pPr>
              <w:pStyle w:val="TableParagraph"/>
              <w:spacing w:line="291" w:lineRule="exact"/>
              <w:ind w:left="102"/>
              <w:rPr>
                <w:rFonts w:eastAsia="Calibri" w:cstheme="minorHAnsi"/>
                <w:sz w:val="20"/>
                <w:szCs w:val="24"/>
              </w:rPr>
            </w:pPr>
            <w:r w:rsidRPr="001D1284">
              <w:rPr>
                <w:rFonts w:eastAsia="Calibri" w:cstheme="minorHAnsi"/>
                <w:sz w:val="20"/>
                <w:szCs w:val="24"/>
              </w:rPr>
              <w:t>SK</w:t>
            </w:r>
          </w:p>
        </w:tc>
        <w:tc>
          <w:tcPr>
            <w:tcW w:w="5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4EC" w:rsidRPr="001D1284" w:rsidRDefault="00C914EC" w:rsidP="00C914EC">
            <w:pPr>
              <w:pStyle w:val="TableParagraph"/>
              <w:spacing w:line="292" w:lineRule="exact"/>
              <w:ind w:left="102"/>
              <w:rPr>
                <w:rFonts w:eastAsia="Calibri" w:cstheme="minorHAnsi"/>
                <w:sz w:val="20"/>
                <w:szCs w:val="24"/>
              </w:rPr>
            </w:pPr>
            <w:r w:rsidRPr="001D1284">
              <w:rPr>
                <w:rFonts w:eastAsia="Calibri" w:cstheme="minorHAnsi"/>
                <w:sz w:val="20"/>
                <w:szCs w:val="24"/>
              </w:rPr>
              <w:t>Anna Grumbly, Jonathon Renwick</w:t>
            </w:r>
            <w:r w:rsidR="000B5F4B" w:rsidRPr="001D1284">
              <w:rPr>
                <w:rFonts w:eastAsia="Calibri" w:cstheme="minorHAnsi"/>
                <w:sz w:val="20"/>
                <w:szCs w:val="24"/>
              </w:rPr>
              <w:t xml:space="preserve"> (Education)</w:t>
            </w:r>
            <w:r w:rsidRPr="001D1284">
              <w:rPr>
                <w:rFonts w:eastAsia="Calibri" w:cstheme="minorHAnsi"/>
                <w:sz w:val="20"/>
                <w:szCs w:val="24"/>
              </w:rPr>
              <w:br/>
              <w:t>Helen Flengeris</w:t>
            </w:r>
            <w:r w:rsidR="000B5F4B" w:rsidRPr="001D1284">
              <w:rPr>
                <w:rFonts w:eastAsia="Calibri" w:cstheme="minorHAnsi"/>
                <w:sz w:val="20"/>
                <w:szCs w:val="24"/>
              </w:rPr>
              <w:t xml:space="preserve"> (Health)</w:t>
            </w:r>
          </w:p>
          <w:p w:rsidR="00C914EC" w:rsidRPr="001D1284" w:rsidRDefault="00C914EC" w:rsidP="00C914EC">
            <w:pPr>
              <w:pStyle w:val="TableParagraph"/>
              <w:spacing w:line="292" w:lineRule="exact"/>
              <w:ind w:left="102"/>
              <w:rPr>
                <w:rFonts w:eastAsia="Calibri" w:cstheme="minorHAnsi"/>
                <w:sz w:val="20"/>
                <w:szCs w:val="24"/>
              </w:rPr>
            </w:pPr>
          </w:p>
        </w:tc>
      </w:tr>
      <w:tr w:rsidR="00C914EC" w:rsidRPr="00C914EC" w:rsidTr="00587BD7">
        <w:trPr>
          <w:trHeight w:hRule="exact" w:val="633"/>
        </w:trPr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4EC" w:rsidRPr="001D1284" w:rsidRDefault="00C914EC" w:rsidP="00C914EC">
            <w:pPr>
              <w:pStyle w:val="TableParagraph"/>
              <w:spacing w:line="291" w:lineRule="exact"/>
              <w:ind w:left="102"/>
              <w:rPr>
                <w:rFonts w:eastAsia="Calibri" w:cstheme="minorHAnsi"/>
                <w:sz w:val="20"/>
                <w:szCs w:val="24"/>
              </w:rPr>
            </w:pPr>
            <w:r w:rsidRPr="001D1284">
              <w:rPr>
                <w:rFonts w:eastAsia="Calibri" w:cstheme="minorHAnsi"/>
                <w:spacing w:val="1"/>
                <w:sz w:val="20"/>
                <w:szCs w:val="24"/>
              </w:rPr>
              <w:t>MB</w:t>
            </w:r>
          </w:p>
        </w:tc>
        <w:tc>
          <w:tcPr>
            <w:tcW w:w="5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4EC" w:rsidRPr="001D1284" w:rsidRDefault="00C914EC" w:rsidP="00C914EC">
            <w:pPr>
              <w:pStyle w:val="TableParagraph"/>
              <w:spacing w:line="291" w:lineRule="exact"/>
              <w:ind w:left="102"/>
              <w:rPr>
                <w:rFonts w:eastAsia="Calibri" w:cstheme="minorHAnsi"/>
                <w:sz w:val="20"/>
                <w:szCs w:val="24"/>
              </w:rPr>
            </w:pPr>
            <w:r w:rsidRPr="001D1284">
              <w:rPr>
                <w:rFonts w:eastAsia="Calibri" w:cstheme="minorHAnsi"/>
                <w:sz w:val="20"/>
                <w:szCs w:val="24"/>
              </w:rPr>
              <w:t>Jenn</w:t>
            </w:r>
            <w:r w:rsidRPr="001D1284">
              <w:rPr>
                <w:rFonts w:eastAsia="Calibri" w:cstheme="minorHAnsi"/>
                <w:spacing w:val="-3"/>
                <w:sz w:val="20"/>
                <w:szCs w:val="24"/>
              </w:rPr>
              <w:t>i</w:t>
            </w:r>
            <w:r w:rsidRPr="001D1284">
              <w:rPr>
                <w:rFonts w:eastAsia="Calibri" w:cstheme="minorHAnsi"/>
                <w:sz w:val="20"/>
                <w:szCs w:val="24"/>
              </w:rPr>
              <w:t>fer</w:t>
            </w:r>
            <w:r w:rsidRPr="001D1284">
              <w:rPr>
                <w:rFonts w:eastAsia="Calibri" w:cstheme="minorHAnsi"/>
                <w:spacing w:val="-5"/>
                <w:sz w:val="20"/>
                <w:szCs w:val="24"/>
              </w:rPr>
              <w:t xml:space="preserve"> </w:t>
            </w:r>
            <w:r w:rsidRPr="001D1284">
              <w:rPr>
                <w:rFonts w:eastAsia="Calibri" w:cstheme="minorHAnsi"/>
                <w:sz w:val="20"/>
                <w:szCs w:val="24"/>
              </w:rPr>
              <w:t>Wo</w:t>
            </w:r>
            <w:r w:rsidRPr="001D1284">
              <w:rPr>
                <w:rFonts w:eastAsia="Calibri" w:cstheme="minorHAnsi"/>
                <w:spacing w:val="-2"/>
                <w:sz w:val="20"/>
                <w:szCs w:val="24"/>
              </w:rPr>
              <w:t>o</w:t>
            </w:r>
            <w:r w:rsidRPr="001D1284">
              <w:rPr>
                <w:rFonts w:eastAsia="Calibri" w:cstheme="minorHAnsi"/>
                <w:sz w:val="20"/>
                <w:szCs w:val="24"/>
              </w:rPr>
              <w:t>d</w:t>
            </w:r>
            <w:r w:rsidR="000B5F4B" w:rsidRPr="001D1284">
              <w:rPr>
                <w:rFonts w:eastAsia="Calibri" w:cstheme="minorHAnsi"/>
                <w:sz w:val="20"/>
                <w:szCs w:val="24"/>
              </w:rPr>
              <w:t xml:space="preserve"> (Health)</w:t>
            </w:r>
          </w:p>
          <w:p w:rsidR="00C914EC" w:rsidRPr="001D1284" w:rsidRDefault="00C914EC" w:rsidP="00C914EC">
            <w:pPr>
              <w:pStyle w:val="TableParagraph"/>
              <w:spacing w:line="291" w:lineRule="exact"/>
              <w:ind w:left="102"/>
              <w:rPr>
                <w:rFonts w:eastAsia="Calibri" w:cstheme="minorHAnsi"/>
                <w:sz w:val="20"/>
                <w:szCs w:val="24"/>
              </w:rPr>
            </w:pPr>
            <w:r w:rsidRPr="001D1284">
              <w:rPr>
                <w:rFonts w:eastAsia="Calibri" w:cstheme="minorHAnsi"/>
                <w:sz w:val="20"/>
                <w:szCs w:val="24"/>
              </w:rPr>
              <w:t>Stephen Howell</w:t>
            </w:r>
            <w:r w:rsidR="000B5F4B" w:rsidRPr="001D1284">
              <w:rPr>
                <w:rFonts w:eastAsia="Calibri" w:cstheme="minorHAnsi"/>
                <w:sz w:val="20"/>
                <w:szCs w:val="24"/>
              </w:rPr>
              <w:t xml:space="preserve"> (Education)</w:t>
            </w:r>
          </w:p>
          <w:p w:rsidR="00C914EC" w:rsidRPr="001D1284" w:rsidRDefault="00C914EC" w:rsidP="00C914EC">
            <w:pPr>
              <w:pStyle w:val="TableParagraph"/>
              <w:spacing w:line="291" w:lineRule="exact"/>
              <w:ind w:left="102"/>
              <w:rPr>
                <w:rFonts w:eastAsia="Calibri" w:cstheme="minorHAnsi"/>
                <w:sz w:val="20"/>
                <w:szCs w:val="24"/>
              </w:rPr>
            </w:pPr>
          </w:p>
        </w:tc>
      </w:tr>
      <w:tr w:rsidR="00C914EC" w:rsidRPr="00C914EC" w:rsidTr="00F050C3">
        <w:trPr>
          <w:trHeight w:hRule="exact" w:val="633"/>
        </w:trPr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4EC" w:rsidRPr="001D1284" w:rsidRDefault="00C914EC" w:rsidP="00C914EC">
            <w:pPr>
              <w:pStyle w:val="TableParagraph"/>
              <w:spacing w:line="291" w:lineRule="exact"/>
              <w:ind w:left="102"/>
              <w:rPr>
                <w:rFonts w:eastAsia="Calibri" w:cstheme="minorHAnsi"/>
                <w:sz w:val="20"/>
                <w:szCs w:val="24"/>
              </w:rPr>
            </w:pPr>
            <w:r w:rsidRPr="001D1284">
              <w:rPr>
                <w:rFonts w:eastAsia="Calibri" w:cstheme="minorHAnsi"/>
                <w:spacing w:val="-1"/>
                <w:sz w:val="20"/>
                <w:szCs w:val="24"/>
              </w:rPr>
              <w:t>ON</w:t>
            </w:r>
          </w:p>
        </w:tc>
        <w:tc>
          <w:tcPr>
            <w:tcW w:w="5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4EC" w:rsidRPr="001D1284" w:rsidRDefault="00C914EC" w:rsidP="00C914EC">
            <w:pPr>
              <w:pStyle w:val="TableParagraph"/>
              <w:spacing w:line="291" w:lineRule="exact"/>
              <w:ind w:left="102"/>
              <w:rPr>
                <w:rFonts w:eastAsia="Calibri" w:cstheme="minorHAnsi"/>
                <w:sz w:val="20"/>
                <w:szCs w:val="24"/>
              </w:rPr>
            </w:pPr>
            <w:r w:rsidRPr="001D1284">
              <w:rPr>
                <w:rFonts w:eastAsia="Calibri" w:cstheme="minorHAnsi"/>
                <w:sz w:val="20"/>
                <w:szCs w:val="24"/>
              </w:rPr>
              <w:t>Gobi Jeyaratnam, Gianoula Korinis, Stace Lum-Yip</w:t>
            </w:r>
            <w:r w:rsidR="000B5F4B" w:rsidRPr="001D1284">
              <w:rPr>
                <w:rFonts w:eastAsia="Calibri" w:cstheme="minorHAnsi"/>
                <w:sz w:val="20"/>
                <w:szCs w:val="24"/>
              </w:rPr>
              <w:t xml:space="preserve"> (Education)</w:t>
            </w:r>
          </w:p>
          <w:p w:rsidR="00C914EC" w:rsidRPr="001D1284" w:rsidRDefault="00C914EC" w:rsidP="00C914EC">
            <w:pPr>
              <w:pStyle w:val="TableParagraph"/>
              <w:spacing w:line="291" w:lineRule="exact"/>
              <w:ind w:left="102"/>
              <w:rPr>
                <w:rFonts w:eastAsia="Calibri" w:cstheme="minorHAnsi"/>
                <w:sz w:val="20"/>
                <w:szCs w:val="24"/>
              </w:rPr>
            </w:pPr>
            <w:r w:rsidRPr="001D1284">
              <w:rPr>
                <w:rFonts w:eastAsia="Calibri" w:cstheme="minorHAnsi"/>
                <w:sz w:val="20"/>
                <w:szCs w:val="24"/>
              </w:rPr>
              <w:t>Sana Javed, Adam Ladak</w:t>
            </w:r>
            <w:r w:rsidR="000B5F4B" w:rsidRPr="001D1284">
              <w:rPr>
                <w:rFonts w:eastAsia="Calibri" w:cstheme="minorHAnsi"/>
                <w:sz w:val="20"/>
                <w:szCs w:val="24"/>
              </w:rPr>
              <w:t xml:space="preserve"> (Health)</w:t>
            </w:r>
          </w:p>
          <w:p w:rsidR="00C914EC" w:rsidRPr="001D1284" w:rsidRDefault="00C914EC" w:rsidP="00C914EC">
            <w:pPr>
              <w:pStyle w:val="TableParagraph"/>
              <w:spacing w:line="291" w:lineRule="exact"/>
              <w:ind w:left="102"/>
              <w:rPr>
                <w:rFonts w:eastAsia="Calibri" w:cstheme="minorHAnsi"/>
                <w:sz w:val="20"/>
                <w:szCs w:val="24"/>
              </w:rPr>
            </w:pPr>
          </w:p>
        </w:tc>
      </w:tr>
      <w:tr w:rsidR="00C914EC" w:rsidRPr="00C914EC" w:rsidTr="00F050C3">
        <w:trPr>
          <w:trHeight w:hRule="exact" w:val="381"/>
        </w:trPr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4EC" w:rsidRPr="001D1284" w:rsidRDefault="00C914EC" w:rsidP="00C914EC">
            <w:pPr>
              <w:pStyle w:val="TableParagraph"/>
              <w:spacing w:before="1" w:line="292" w:lineRule="exact"/>
              <w:ind w:left="102"/>
              <w:rPr>
                <w:rFonts w:eastAsia="Calibri" w:cstheme="minorHAnsi"/>
                <w:sz w:val="20"/>
                <w:szCs w:val="24"/>
              </w:rPr>
            </w:pPr>
            <w:r w:rsidRPr="001D1284">
              <w:rPr>
                <w:rFonts w:eastAsia="Calibri" w:cstheme="minorHAnsi"/>
                <w:sz w:val="20"/>
                <w:szCs w:val="24"/>
              </w:rPr>
              <w:t>NB</w:t>
            </w:r>
          </w:p>
        </w:tc>
        <w:tc>
          <w:tcPr>
            <w:tcW w:w="5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4EC" w:rsidRPr="001D1284" w:rsidRDefault="00C914EC" w:rsidP="00C914EC">
            <w:pPr>
              <w:pStyle w:val="TableParagraph"/>
              <w:spacing w:before="1" w:line="292" w:lineRule="exact"/>
              <w:ind w:left="102"/>
              <w:rPr>
                <w:rFonts w:eastAsia="Calibri" w:cstheme="minorHAnsi"/>
                <w:sz w:val="20"/>
                <w:szCs w:val="24"/>
              </w:rPr>
            </w:pPr>
            <w:r w:rsidRPr="001D1284">
              <w:rPr>
                <w:rFonts w:eastAsia="Calibri" w:cstheme="minorHAnsi"/>
                <w:sz w:val="20"/>
                <w:szCs w:val="24"/>
              </w:rPr>
              <w:t>Sylvia Reentovich, Aisha Khedheri</w:t>
            </w:r>
            <w:r w:rsidR="000B5F4B" w:rsidRPr="001D1284">
              <w:rPr>
                <w:rFonts w:eastAsia="Calibri" w:cstheme="minorHAnsi"/>
                <w:sz w:val="20"/>
                <w:szCs w:val="24"/>
              </w:rPr>
              <w:t xml:space="preserve"> (Health)</w:t>
            </w:r>
          </w:p>
        </w:tc>
      </w:tr>
      <w:tr w:rsidR="00C914EC" w:rsidRPr="00C914EC" w:rsidTr="00EE4E94">
        <w:trPr>
          <w:trHeight w:hRule="exact" w:val="597"/>
        </w:trPr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4EC" w:rsidRPr="001D1284" w:rsidRDefault="00C914EC" w:rsidP="00C914EC">
            <w:pPr>
              <w:pStyle w:val="TableParagraph"/>
              <w:spacing w:line="291" w:lineRule="exact"/>
              <w:ind w:left="102"/>
              <w:rPr>
                <w:rFonts w:eastAsia="Calibri" w:cstheme="minorHAnsi"/>
                <w:sz w:val="20"/>
                <w:szCs w:val="24"/>
              </w:rPr>
            </w:pPr>
            <w:r w:rsidRPr="001D1284">
              <w:rPr>
                <w:rFonts w:eastAsia="Calibri" w:cstheme="minorHAnsi"/>
                <w:sz w:val="20"/>
                <w:szCs w:val="24"/>
              </w:rPr>
              <w:t>PE</w:t>
            </w:r>
          </w:p>
        </w:tc>
        <w:tc>
          <w:tcPr>
            <w:tcW w:w="5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4EC" w:rsidRPr="001D1284" w:rsidRDefault="00C914EC" w:rsidP="00E85E89">
            <w:pPr>
              <w:pStyle w:val="TableParagraph"/>
              <w:spacing w:line="291" w:lineRule="exact"/>
              <w:ind w:left="102"/>
              <w:rPr>
                <w:rFonts w:eastAsia="Calibri" w:cstheme="minorHAnsi"/>
                <w:sz w:val="20"/>
                <w:szCs w:val="24"/>
              </w:rPr>
            </w:pPr>
            <w:r w:rsidRPr="001D1284">
              <w:rPr>
                <w:rFonts w:eastAsia="Calibri" w:cstheme="minorHAnsi"/>
                <w:sz w:val="20"/>
                <w:szCs w:val="24"/>
              </w:rPr>
              <w:t>S</w:t>
            </w:r>
            <w:r w:rsidRPr="001D1284">
              <w:rPr>
                <w:rFonts w:eastAsia="Calibri" w:cstheme="minorHAnsi"/>
                <w:spacing w:val="1"/>
                <w:sz w:val="20"/>
                <w:szCs w:val="24"/>
              </w:rPr>
              <w:t>t</w:t>
            </w:r>
            <w:r w:rsidRPr="001D1284">
              <w:rPr>
                <w:rFonts w:eastAsia="Calibri" w:cstheme="minorHAnsi"/>
                <w:sz w:val="20"/>
                <w:szCs w:val="24"/>
              </w:rPr>
              <w:t>erli</w:t>
            </w:r>
            <w:r w:rsidRPr="001D1284">
              <w:rPr>
                <w:rFonts w:eastAsia="Calibri" w:cstheme="minorHAnsi"/>
                <w:spacing w:val="1"/>
                <w:sz w:val="20"/>
                <w:szCs w:val="24"/>
              </w:rPr>
              <w:t>n</w:t>
            </w:r>
            <w:r w:rsidRPr="001D1284">
              <w:rPr>
                <w:rFonts w:eastAsia="Calibri" w:cstheme="minorHAnsi"/>
                <w:sz w:val="20"/>
                <w:szCs w:val="24"/>
              </w:rPr>
              <w:t>g</w:t>
            </w:r>
            <w:r w:rsidRPr="001D1284">
              <w:rPr>
                <w:rFonts w:eastAsia="Calibri" w:cstheme="minorHAnsi"/>
                <w:spacing w:val="-14"/>
                <w:sz w:val="20"/>
                <w:szCs w:val="24"/>
              </w:rPr>
              <w:t xml:space="preserve"> </w:t>
            </w:r>
            <w:r w:rsidRPr="001D1284">
              <w:rPr>
                <w:rFonts w:eastAsia="Calibri" w:cstheme="minorHAnsi"/>
                <w:spacing w:val="-1"/>
                <w:sz w:val="20"/>
                <w:szCs w:val="24"/>
              </w:rPr>
              <w:t>C</w:t>
            </w:r>
            <w:r w:rsidRPr="001D1284">
              <w:rPr>
                <w:rFonts w:eastAsia="Calibri" w:cstheme="minorHAnsi"/>
                <w:sz w:val="20"/>
                <w:szCs w:val="24"/>
              </w:rPr>
              <w:t>arruth</w:t>
            </w:r>
            <w:r w:rsidRPr="001D1284">
              <w:rPr>
                <w:rFonts w:eastAsia="Calibri" w:cstheme="minorHAnsi"/>
                <w:spacing w:val="-2"/>
                <w:sz w:val="20"/>
                <w:szCs w:val="24"/>
              </w:rPr>
              <w:t>e</w:t>
            </w:r>
            <w:r w:rsidRPr="001D1284">
              <w:rPr>
                <w:rFonts w:eastAsia="Calibri" w:cstheme="minorHAnsi"/>
                <w:sz w:val="20"/>
                <w:szCs w:val="24"/>
              </w:rPr>
              <w:t>rs</w:t>
            </w:r>
            <w:r w:rsidR="000B5F4B" w:rsidRPr="001D1284">
              <w:rPr>
                <w:rFonts w:eastAsia="Calibri" w:cstheme="minorHAnsi"/>
                <w:sz w:val="20"/>
                <w:szCs w:val="24"/>
              </w:rPr>
              <w:t xml:space="preserve"> (Education)</w:t>
            </w:r>
          </w:p>
          <w:p w:rsidR="00EE4E94" w:rsidRPr="001D1284" w:rsidRDefault="00EE4E94" w:rsidP="00E85E89">
            <w:pPr>
              <w:pStyle w:val="TableParagraph"/>
              <w:spacing w:line="291" w:lineRule="exact"/>
              <w:ind w:left="102"/>
              <w:rPr>
                <w:rFonts w:eastAsia="Calibri" w:cstheme="minorHAnsi"/>
                <w:sz w:val="20"/>
                <w:szCs w:val="24"/>
              </w:rPr>
            </w:pPr>
            <w:r w:rsidRPr="001D1284">
              <w:rPr>
                <w:rFonts w:eastAsia="Calibri" w:cstheme="minorHAnsi"/>
                <w:sz w:val="20"/>
                <w:szCs w:val="24"/>
              </w:rPr>
              <w:t>Laura Lee Noonan (Health)</w:t>
            </w:r>
          </w:p>
        </w:tc>
      </w:tr>
      <w:tr w:rsidR="00C914EC" w:rsidRPr="00C914EC" w:rsidTr="001D1284">
        <w:trPr>
          <w:trHeight w:hRule="exact" w:val="615"/>
        </w:trPr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4EC" w:rsidRPr="001D1284" w:rsidRDefault="00C914EC" w:rsidP="00C914EC">
            <w:pPr>
              <w:pStyle w:val="TableParagraph"/>
              <w:spacing w:line="291" w:lineRule="exact"/>
              <w:ind w:left="102"/>
              <w:rPr>
                <w:rFonts w:eastAsia="Calibri" w:cstheme="minorHAnsi"/>
                <w:sz w:val="20"/>
                <w:szCs w:val="24"/>
              </w:rPr>
            </w:pPr>
            <w:r w:rsidRPr="001D1284">
              <w:rPr>
                <w:rFonts w:eastAsia="Calibri" w:cstheme="minorHAnsi"/>
                <w:sz w:val="20"/>
                <w:szCs w:val="24"/>
              </w:rPr>
              <w:t>NS</w:t>
            </w:r>
          </w:p>
        </w:tc>
        <w:tc>
          <w:tcPr>
            <w:tcW w:w="5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4EC" w:rsidRPr="001D1284" w:rsidRDefault="00C914EC" w:rsidP="00C914EC">
            <w:pPr>
              <w:pStyle w:val="TableParagraph"/>
              <w:spacing w:line="291" w:lineRule="exact"/>
              <w:ind w:left="102"/>
              <w:rPr>
                <w:rFonts w:eastAsia="Calibri" w:cstheme="minorHAnsi"/>
                <w:sz w:val="20"/>
                <w:szCs w:val="24"/>
              </w:rPr>
            </w:pPr>
            <w:r w:rsidRPr="001D1284">
              <w:rPr>
                <w:rFonts w:eastAsia="Calibri" w:cstheme="minorHAnsi"/>
                <w:sz w:val="20"/>
                <w:szCs w:val="24"/>
              </w:rPr>
              <w:t>James Shedden</w:t>
            </w:r>
            <w:r w:rsidR="00E85E89" w:rsidRPr="001D1284">
              <w:rPr>
                <w:rFonts w:eastAsia="Calibri" w:cstheme="minorHAnsi"/>
                <w:sz w:val="20"/>
                <w:szCs w:val="24"/>
              </w:rPr>
              <w:t>, Kari Barkhouse</w:t>
            </w:r>
            <w:r w:rsidRPr="001D1284">
              <w:rPr>
                <w:rFonts w:eastAsia="Calibri" w:cstheme="minorHAnsi"/>
                <w:sz w:val="20"/>
                <w:szCs w:val="24"/>
              </w:rPr>
              <w:t xml:space="preserve"> </w:t>
            </w:r>
            <w:r w:rsidR="000B5F4B" w:rsidRPr="001D1284">
              <w:rPr>
                <w:rFonts w:eastAsia="Calibri" w:cstheme="minorHAnsi"/>
                <w:sz w:val="20"/>
                <w:szCs w:val="24"/>
              </w:rPr>
              <w:t>(</w:t>
            </w:r>
            <w:r w:rsidR="0054652E" w:rsidRPr="001D1284">
              <w:rPr>
                <w:rFonts w:eastAsia="Calibri" w:cstheme="minorHAnsi"/>
                <w:sz w:val="20"/>
                <w:szCs w:val="24"/>
              </w:rPr>
              <w:t xml:space="preserve">Public </w:t>
            </w:r>
            <w:r w:rsidR="00E85E89" w:rsidRPr="001D1284">
              <w:rPr>
                <w:rFonts w:eastAsia="Calibri" w:cstheme="minorHAnsi"/>
                <w:sz w:val="20"/>
                <w:szCs w:val="24"/>
              </w:rPr>
              <w:t>Health</w:t>
            </w:r>
            <w:r w:rsidR="00587BD7" w:rsidRPr="001D1284">
              <w:rPr>
                <w:rFonts w:eastAsia="Calibri" w:cstheme="minorHAnsi"/>
                <w:sz w:val="20"/>
                <w:szCs w:val="24"/>
              </w:rPr>
              <w:t>, Nova Scotia Health</w:t>
            </w:r>
            <w:r w:rsidR="000B5F4B" w:rsidRPr="001D1284">
              <w:rPr>
                <w:rFonts w:eastAsia="Calibri" w:cstheme="minorHAnsi"/>
                <w:sz w:val="20"/>
                <w:szCs w:val="24"/>
              </w:rPr>
              <w:t>)</w:t>
            </w:r>
          </w:p>
          <w:p w:rsidR="00C914EC" w:rsidRPr="001D1284" w:rsidRDefault="00C914EC" w:rsidP="00C914EC">
            <w:pPr>
              <w:pStyle w:val="TableParagraph"/>
              <w:spacing w:line="292" w:lineRule="exact"/>
              <w:ind w:left="102"/>
              <w:rPr>
                <w:rFonts w:eastAsia="Calibri" w:cstheme="minorHAnsi"/>
                <w:sz w:val="20"/>
                <w:szCs w:val="24"/>
              </w:rPr>
            </w:pPr>
            <w:r w:rsidRPr="001D1284">
              <w:rPr>
                <w:rFonts w:eastAsia="Calibri" w:cstheme="minorHAnsi"/>
                <w:sz w:val="20"/>
                <w:szCs w:val="24"/>
              </w:rPr>
              <w:t>Natalie Bakody</w:t>
            </w:r>
            <w:r w:rsidR="00E85E89" w:rsidRPr="001D1284">
              <w:rPr>
                <w:rFonts w:eastAsia="Calibri" w:cstheme="minorHAnsi"/>
                <w:sz w:val="20"/>
                <w:szCs w:val="24"/>
              </w:rPr>
              <w:t xml:space="preserve"> (Education)</w:t>
            </w:r>
          </w:p>
        </w:tc>
      </w:tr>
      <w:tr w:rsidR="00C914EC" w:rsidRPr="00C914EC" w:rsidTr="00F050C3">
        <w:trPr>
          <w:trHeight w:hRule="exact" w:val="616"/>
        </w:trPr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4EC" w:rsidRPr="001D1284" w:rsidRDefault="00C914EC" w:rsidP="00C914EC">
            <w:pPr>
              <w:pStyle w:val="TableParagraph"/>
              <w:spacing w:line="291" w:lineRule="exact"/>
              <w:ind w:left="102"/>
              <w:rPr>
                <w:rFonts w:eastAsia="Calibri" w:cstheme="minorHAnsi"/>
                <w:sz w:val="20"/>
                <w:szCs w:val="24"/>
              </w:rPr>
            </w:pPr>
            <w:r w:rsidRPr="001D1284">
              <w:rPr>
                <w:rFonts w:eastAsia="Calibri" w:cstheme="minorHAnsi"/>
                <w:sz w:val="20"/>
                <w:szCs w:val="24"/>
              </w:rPr>
              <w:t>NL</w:t>
            </w:r>
          </w:p>
        </w:tc>
        <w:tc>
          <w:tcPr>
            <w:tcW w:w="5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4EC" w:rsidRPr="001D1284" w:rsidRDefault="00C914EC" w:rsidP="00C914EC">
            <w:pPr>
              <w:pStyle w:val="TableParagraph"/>
              <w:spacing w:line="291" w:lineRule="exact"/>
              <w:ind w:left="102"/>
              <w:rPr>
                <w:rFonts w:eastAsia="Calibri" w:cstheme="minorHAnsi"/>
                <w:sz w:val="20"/>
                <w:szCs w:val="24"/>
              </w:rPr>
            </w:pPr>
            <w:r w:rsidRPr="001D1284">
              <w:rPr>
                <w:rFonts w:eastAsia="Calibri" w:cstheme="minorHAnsi"/>
                <w:sz w:val="20"/>
                <w:szCs w:val="24"/>
              </w:rPr>
              <w:t xml:space="preserve">Peggy Orbasli </w:t>
            </w:r>
            <w:r w:rsidR="000B5F4B" w:rsidRPr="001D1284">
              <w:rPr>
                <w:rFonts w:eastAsia="Calibri" w:cstheme="minorHAnsi"/>
                <w:sz w:val="20"/>
                <w:szCs w:val="24"/>
              </w:rPr>
              <w:t>(Health)</w:t>
            </w:r>
          </w:p>
          <w:p w:rsidR="00C914EC" w:rsidRPr="001D1284" w:rsidRDefault="00C914EC" w:rsidP="00C914EC">
            <w:pPr>
              <w:pStyle w:val="TableParagraph"/>
              <w:spacing w:line="291" w:lineRule="exact"/>
              <w:ind w:left="102"/>
              <w:rPr>
                <w:rFonts w:eastAsia="Calibri" w:cstheme="minorHAnsi"/>
                <w:sz w:val="20"/>
                <w:szCs w:val="24"/>
              </w:rPr>
            </w:pPr>
            <w:r w:rsidRPr="001D1284">
              <w:rPr>
                <w:rFonts w:eastAsia="Calibri" w:cstheme="minorHAnsi"/>
                <w:sz w:val="20"/>
                <w:szCs w:val="24"/>
              </w:rPr>
              <w:t>Ell</w:t>
            </w:r>
            <w:r w:rsidRPr="001D1284">
              <w:rPr>
                <w:rFonts w:eastAsia="Calibri" w:cstheme="minorHAnsi"/>
                <w:spacing w:val="1"/>
                <w:sz w:val="20"/>
                <w:szCs w:val="24"/>
              </w:rPr>
              <w:t>e</w:t>
            </w:r>
            <w:r w:rsidRPr="001D1284">
              <w:rPr>
                <w:rFonts w:eastAsia="Calibri" w:cstheme="minorHAnsi"/>
                <w:sz w:val="20"/>
                <w:szCs w:val="24"/>
              </w:rPr>
              <w:t>n</w:t>
            </w:r>
            <w:r w:rsidRPr="001D1284">
              <w:rPr>
                <w:rFonts w:eastAsia="Calibri" w:cstheme="minorHAnsi"/>
                <w:spacing w:val="-1"/>
                <w:sz w:val="20"/>
                <w:szCs w:val="24"/>
              </w:rPr>
              <w:t xml:space="preserve"> C</w:t>
            </w:r>
            <w:r w:rsidRPr="001D1284">
              <w:rPr>
                <w:rFonts w:eastAsia="Calibri" w:cstheme="minorHAnsi"/>
                <w:sz w:val="20"/>
                <w:szCs w:val="24"/>
              </w:rPr>
              <w:t>o</w:t>
            </w:r>
            <w:r w:rsidRPr="001D1284">
              <w:rPr>
                <w:rFonts w:eastAsia="Calibri" w:cstheme="minorHAnsi"/>
                <w:spacing w:val="-2"/>
                <w:sz w:val="20"/>
                <w:szCs w:val="24"/>
              </w:rPr>
              <w:t>a</w:t>
            </w:r>
            <w:r w:rsidRPr="001D1284">
              <w:rPr>
                <w:rFonts w:eastAsia="Calibri" w:cstheme="minorHAnsi"/>
                <w:sz w:val="20"/>
                <w:szCs w:val="24"/>
              </w:rPr>
              <w:t>dy</w:t>
            </w:r>
            <w:r w:rsidR="000B5F4B" w:rsidRPr="001D1284">
              <w:rPr>
                <w:rFonts w:eastAsia="Calibri" w:cstheme="minorHAnsi"/>
                <w:sz w:val="20"/>
                <w:szCs w:val="24"/>
              </w:rPr>
              <w:t xml:space="preserve"> (Education)</w:t>
            </w:r>
            <w:r w:rsidRPr="001D1284">
              <w:rPr>
                <w:rFonts w:eastAsia="Calibri" w:cstheme="minorHAnsi"/>
                <w:sz w:val="20"/>
                <w:szCs w:val="24"/>
              </w:rPr>
              <w:br/>
            </w:r>
          </w:p>
        </w:tc>
      </w:tr>
      <w:tr w:rsidR="00C914EC" w:rsidRPr="00C914EC" w:rsidTr="000B5F4B">
        <w:trPr>
          <w:trHeight w:hRule="exact" w:val="291"/>
        </w:trPr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4EC" w:rsidRPr="001D1284" w:rsidRDefault="00C914EC" w:rsidP="00C914EC">
            <w:pPr>
              <w:pStyle w:val="TableParagraph"/>
              <w:spacing w:before="1"/>
              <w:ind w:left="102"/>
              <w:rPr>
                <w:rFonts w:eastAsia="Calibri" w:cstheme="minorHAnsi"/>
                <w:sz w:val="20"/>
                <w:szCs w:val="24"/>
              </w:rPr>
            </w:pPr>
            <w:r w:rsidRPr="001D1284">
              <w:rPr>
                <w:rFonts w:eastAsia="Calibri" w:cstheme="minorHAnsi"/>
                <w:sz w:val="20"/>
                <w:szCs w:val="24"/>
              </w:rPr>
              <w:t>NU</w:t>
            </w:r>
          </w:p>
        </w:tc>
        <w:tc>
          <w:tcPr>
            <w:tcW w:w="5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4EC" w:rsidRPr="001D1284" w:rsidRDefault="00C914EC" w:rsidP="000B5F4B">
            <w:pPr>
              <w:pStyle w:val="TableParagraph"/>
              <w:spacing w:before="1"/>
              <w:ind w:left="101" w:right="288"/>
              <w:rPr>
                <w:rFonts w:eastAsia="Calibri" w:cstheme="minorHAnsi"/>
                <w:sz w:val="20"/>
                <w:szCs w:val="24"/>
              </w:rPr>
            </w:pPr>
            <w:r w:rsidRPr="001D1284">
              <w:rPr>
                <w:rFonts w:eastAsia="Calibri" w:cstheme="minorHAnsi"/>
                <w:sz w:val="20"/>
                <w:szCs w:val="24"/>
              </w:rPr>
              <w:t>S</w:t>
            </w:r>
            <w:r w:rsidRPr="001D1284">
              <w:rPr>
                <w:rFonts w:eastAsia="Calibri" w:cstheme="minorHAnsi"/>
                <w:spacing w:val="1"/>
                <w:sz w:val="20"/>
                <w:szCs w:val="24"/>
              </w:rPr>
              <w:t>h</w:t>
            </w:r>
            <w:r w:rsidRPr="001D1284">
              <w:rPr>
                <w:rFonts w:eastAsia="Calibri" w:cstheme="minorHAnsi"/>
                <w:sz w:val="20"/>
                <w:szCs w:val="24"/>
              </w:rPr>
              <w:t>ara</w:t>
            </w:r>
            <w:r w:rsidRPr="001D1284">
              <w:rPr>
                <w:rFonts w:eastAsia="Calibri" w:cstheme="minorHAnsi"/>
                <w:spacing w:val="-6"/>
                <w:sz w:val="20"/>
                <w:szCs w:val="24"/>
              </w:rPr>
              <w:t xml:space="preserve"> </w:t>
            </w:r>
            <w:r w:rsidRPr="001D1284">
              <w:rPr>
                <w:rFonts w:eastAsia="Calibri" w:cstheme="minorHAnsi"/>
                <w:spacing w:val="-1"/>
                <w:sz w:val="20"/>
                <w:szCs w:val="24"/>
              </w:rPr>
              <w:t>B</w:t>
            </w:r>
            <w:r w:rsidRPr="001D1284">
              <w:rPr>
                <w:rFonts w:eastAsia="Calibri" w:cstheme="minorHAnsi"/>
                <w:sz w:val="20"/>
                <w:szCs w:val="24"/>
              </w:rPr>
              <w:t>e</w:t>
            </w:r>
            <w:r w:rsidRPr="001D1284">
              <w:rPr>
                <w:rFonts w:eastAsia="Calibri" w:cstheme="minorHAnsi"/>
                <w:spacing w:val="-2"/>
                <w:sz w:val="20"/>
                <w:szCs w:val="24"/>
              </w:rPr>
              <w:t>r</w:t>
            </w:r>
            <w:r w:rsidRPr="001D1284">
              <w:rPr>
                <w:rFonts w:eastAsia="Calibri" w:cstheme="minorHAnsi"/>
                <w:sz w:val="20"/>
                <w:szCs w:val="24"/>
              </w:rPr>
              <w:t>nste</w:t>
            </w:r>
            <w:r w:rsidRPr="001D1284">
              <w:rPr>
                <w:rFonts w:eastAsia="Calibri" w:cstheme="minorHAnsi"/>
                <w:spacing w:val="-2"/>
                <w:sz w:val="20"/>
                <w:szCs w:val="24"/>
              </w:rPr>
              <w:t>i</w:t>
            </w:r>
            <w:r w:rsidR="000B5F4B" w:rsidRPr="001D1284">
              <w:rPr>
                <w:rFonts w:eastAsia="Calibri" w:cstheme="minorHAnsi"/>
                <w:spacing w:val="-2"/>
                <w:sz w:val="20"/>
                <w:szCs w:val="24"/>
              </w:rPr>
              <w:t>n</w:t>
            </w:r>
            <w:r w:rsidR="000B5F4B" w:rsidRPr="001D1284">
              <w:rPr>
                <w:rFonts w:eastAsia="Calibri" w:cstheme="minorHAnsi"/>
                <w:sz w:val="20"/>
                <w:szCs w:val="24"/>
              </w:rPr>
              <w:t xml:space="preserve"> (Education)</w:t>
            </w:r>
          </w:p>
        </w:tc>
      </w:tr>
      <w:tr w:rsidR="00C914EC" w:rsidRPr="00C914EC" w:rsidTr="00F050C3">
        <w:trPr>
          <w:trHeight w:hRule="exact" w:val="327"/>
        </w:trPr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4EC" w:rsidRPr="001D1284" w:rsidRDefault="00C914EC" w:rsidP="00C914EC">
            <w:pPr>
              <w:pStyle w:val="TableParagraph"/>
              <w:spacing w:line="291" w:lineRule="exact"/>
              <w:ind w:left="102"/>
              <w:rPr>
                <w:rFonts w:eastAsia="Calibri" w:cstheme="minorHAnsi"/>
                <w:sz w:val="20"/>
                <w:szCs w:val="24"/>
              </w:rPr>
            </w:pPr>
            <w:r w:rsidRPr="001D1284">
              <w:rPr>
                <w:rFonts w:eastAsia="Calibri" w:cstheme="minorHAnsi"/>
                <w:sz w:val="20"/>
                <w:szCs w:val="24"/>
              </w:rPr>
              <w:t>NT</w:t>
            </w:r>
          </w:p>
        </w:tc>
        <w:tc>
          <w:tcPr>
            <w:tcW w:w="5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4EC" w:rsidRPr="001D1284" w:rsidRDefault="00C914EC" w:rsidP="00BB15E1">
            <w:pPr>
              <w:pStyle w:val="TableParagraph"/>
              <w:spacing w:line="291" w:lineRule="exact"/>
              <w:ind w:left="102"/>
              <w:rPr>
                <w:rFonts w:eastAsia="Calibri" w:cstheme="minorHAnsi"/>
                <w:sz w:val="20"/>
                <w:szCs w:val="24"/>
              </w:rPr>
            </w:pPr>
            <w:r w:rsidRPr="001D1284">
              <w:rPr>
                <w:rFonts w:eastAsia="Calibri" w:cstheme="minorHAnsi"/>
                <w:sz w:val="20"/>
                <w:szCs w:val="24"/>
              </w:rPr>
              <w:t xml:space="preserve">Kaitlynn Dewhirst, </w:t>
            </w:r>
            <w:r w:rsidR="00BB15E1" w:rsidRPr="001D1284">
              <w:rPr>
                <w:rFonts w:eastAsia="Calibri" w:cstheme="minorHAnsi"/>
                <w:sz w:val="20"/>
                <w:szCs w:val="24"/>
              </w:rPr>
              <w:t>Stephanie Lovatt</w:t>
            </w:r>
            <w:r w:rsidR="000B5F4B" w:rsidRPr="001D1284">
              <w:rPr>
                <w:rFonts w:eastAsia="Calibri" w:cstheme="minorHAnsi"/>
                <w:sz w:val="20"/>
                <w:szCs w:val="24"/>
              </w:rPr>
              <w:t xml:space="preserve"> (Education)</w:t>
            </w:r>
          </w:p>
        </w:tc>
      </w:tr>
      <w:tr w:rsidR="00C914EC" w:rsidRPr="00C914EC" w:rsidTr="00F050C3">
        <w:trPr>
          <w:trHeight w:hRule="exact" w:val="595"/>
        </w:trPr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4EC" w:rsidRPr="001D1284" w:rsidRDefault="00C914EC" w:rsidP="00C914EC">
            <w:pPr>
              <w:pStyle w:val="TableParagraph"/>
              <w:spacing w:line="291" w:lineRule="exact"/>
              <w:ind w:left="102"/>
              <w:rPr>
                <w:rFonts w:eastAsia="Calibri" w:cstheme="minorHAnsi"/>
                <w:sz w:val="20"/>
                <w:szCs w:val="24"/>
              </w:rPr>
            </w:pPr>
            <w:r w:rsidRPr="001D1284">
              <w:rPr>
                <w:rFonts w:eastAsia="Calibri" w:cstheme="minorHAnsi"/>
                <w:sz w:val="20"/>
                <w:szCs w:val="24"/>
              </w:rPr>
              <w:t>YT</w:t>
            </w:r>
          </w:p>
        </w:tc>
        <w:tc>
          <w:tcPr>
            <w:tcW w:w="5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4EC" w:rsidRPr="00716ADC" w:rsidRDefault="00C914EC" w:rsidP="00C914EC">
            <w:pPr>
              <w:pStyle w:val="TableParagraph"/>
              <w:spacing w:line="291" w:lineRule="exact"/>
              <w:ind w:left="102"/>
              <w:rPr>
                <w:rFonts w:eastAsia="Calibri" w:cstheme="minorHAnsi"/>
                <w:sz w:val="20"/>
                <w:szCs w:val="20"/>
              </w:rPr>
            </w:pPr>
            <w:r w:rsidRPr="00716ADC">
              <w:rPr>
                <w:rFonts w:eastAsia="Calibri" w:cstheme="minorHAnsi"/>
                <w:sz w:val="20"/>
                <w:szCs w:val="20"/>
              </w:rPr>
              <w:t>Ian</w:t>
            </w:r>
            <w:r w:rsidRPr="00716ADC">
              <w:rPr>
                <w:rFonts w:eastAsia="Calibri" w:cstheme="minorHAnsi"/>
                <w:spacing w:val="-6"/>
                <w:sz w:val="20"/>
                <w:szCs w:val="20"/>
              </w:rPr>
              <w:t xml:space="preserve"> </w:t>
            </w:r>
            <w:r w:rsidRPr="00716ADC">
              <w:rPr>
                <w:rFonts w:eastAsia="Calibri" w:cstheme="minorHAnsi"/>
                <w:sz w:val="20"/>
                <w:szCs w:val="20"/>
              </w:rPr>
              <w:t>Par</w:t>
            </w:r>
            <w:r w:rsidRPr="00716ADC">
              <w:rPr>
                <w:rFonts w:eastAsia="Calibri" w:cstheme="minorHAnsi"/>
                <w:spacing w:val="-1"/>
                <w:sz w:val="20"/>
                <w:szCs w:val="20"/>
              </w:rPr>
              <w:t>k</w:t>
            </w:r>
            <w:r w:rsidRPr="00716ADC">
              <w:rPr>
                <w:rFonts w:eastAsia="Calibri" w:cstheme="minorHAnsi"/>
                <w:sz w:val="20"/>
                <w:szCs w:val="20"/>
              </w:rPr>
              <w:t>er</w:t>
            </w:r>
            <w:r w:rsidR="000B5F4B" w:rsidRPr="00716ADC">
              <w:rPr>
                <w:rFonts w:eastAsia="Calibri" w:cstheme="minorHAnsi"/>
                <w:sz w:val="20"/>
                <w:szCs w:val="20"/>
              </w:rPr>
              <w:t xml:space="preserve"> (Health)</w:t>
            </w:r>
          </w:p>
          <w:p w:rsidR="00C914EC" w:rsidRPr="00716ADC" w:rsidRDefault="00C914EC" w:rsidP="00C914EC">
            <w:pPr>
              <w:pStyle w:val="TableParagraph"/>
              <w:spacing w:line="292" w:lineRule="exact"/>
              <w:ind w:left="102"/>
              <w:rPr>
                <w:rFonts w:eastAsia="Calibri" w:cstheme="minorHAnsi"/>
                <w:sz w:val="20"/>
                <w:szCs w:val="20"/>
              </w:rPr>
            </w:pPr>
            <w:r w:rsidRPr="00716ADC">
              <w:rPr>
                <w:rFonts w:eastAsia="Calibri" w:cstheme="minorHAnsi"/>
                <w:sz w:val="20"/>
                <w:szCs w:val="20"/>
              </w:rPr>
              <w:t>Brenda Jenner</w:t>
            </w:r>
            <w:r w:rsidR="000B5F4B" w:rsidRPr="00716ADC">
              <w:rPr>
                <w:rFonts w:eastAsia="Calibri" w:cstheme="minorHAnsi"/>
                <w:sz w:val="20"/>
                <w:szCs w:val="20"/>
              </w:rPr>
              <w:t xml:space="preserve"> (Education)</w:t>
            </w:r>
          </w:p>
        </w:tc>
      </w:tr>
      <w:tr w:rsidR="00C914EC" w:rsidRPr="00C914EC" w:rsidTr="00587BD7">
        <w:trPr>
          <w:trHeight w:hRule="exact" w:val="597"/>
        </w:trPr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4EC" w:rsidRPr="001D1284" w:rsidRDefault="00C914EC" w:rsidP="00C914EC">
            <w:pPr>
              <w:pStyle w:val="TableParagraph"/>
              <w:spacing w:line="291" w:lineRule="exact"/>
              <w:ind w:left="102"/>
              <w:rPr>
                <w:rFonts w:eastAsia="Calibri" w:cstheme="minorHAnsi"/>
                <w:sz w:val="20"/>
                <w:szCs w:val="24"/>
              </w:rPr>
            </w:pPr>
            <w:r w:rsidRPr="001D1284">
              <w:rPr>
                <w:rFonts w:eastAsia="Calibri" w:cstheme="minorHAnsi"/>
                <w:sz w:val="20"/>
                <w:szCs w:val="24"/>
              </w:rPr>
              <w:t>PHAC</w:t>
            </w:r>
          </w:p>
        </w:tc>
        <w:tc>
          <w:tcPr>
            <w:tcW w:w="5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14EC" w:rsidRPr="00716ADC" w:rsidRDefault="00EE4E94" w:rsidP="00C914EC">
            <w:pPr>
              <w:pStyle w:val="TableParagraph"/>
              <w:spacing w:line="291" w:lineRule="exact"/>
              <w:ind w:left="102"/>
              <w:rPr>
                <w:rFonts w:eastAsia="Calibri" w:cstheme="minorHAnsi"/>
                <w:sz w:val="20"/>
                <w:szCs w:val="20"/>
              </w:rPr>
            </w:pPr>
            <w:r w:rsidRPr="00716ADC">
              <w:rPr>
                <w:rFonts w:eastAsia="Calibri" w:cstheme="minorHAnsi"/>
                <w:sz w:val="20"/>
                <w:szCs w:val="20"/>
              </w:rPr>
              <w:t>Deepika Sriram,</w:t>
            </w:r>
            <w:r w:rsidR="00230967" w:rsidRPr="00716ADC">
              <w:rPr>
                <w:rFonts w:eastAsia="Calibri" w:cstheme="minorHAnsi"/>
                <w:sz w:val="20"/>
                <w:szCs w:val="20"/>
              </w:rPr>
              <w:t xml:space="preserve"> Edna Tehranzadeh</w:t>
            </w:r>
          </w:p>
          <w:p w:rsidR="00C914EC" w:rsidRPr="00716ADC" w:rsidRDefault="00C914EC" w:rsidP="00C914EC">
            <w:pPr>
              <w:pStyle w:val="TableParagraph"/>
              <w:spacing w:line="291" w:lineRule="exact"/>
              <w:ind w:left="102"/>
              <w:rPr>
                <w:rFonts w:eastAsia="Calibri" w:cstheme="minorHAnsi"/>
                <w:sz w:val="20"/>
                <w:szCs w:val="20"/>
              </w:rPr>
            </w:pPr>
            <w:r w:rsidRPr="00716ADC">
              <w:rPr>
                <w:rFonts w:eastAsia="Calibri" w:cstheme="minorHAnsi"/>
                <w:sz w:val="20"/>
                <w:szCs w:val="20"/>
              </w:rPr>
              <w:t>Suzy Wong</w:t>
            </w:r>
          </w:p>
          <w:p w:rsidR="00C914EC" w:rsidRPr="00716ADC" w:rsidRDefault="00C914EC" w:rsidP="00C914EC">
            <w:pPr>
              <w:pStyle w:val="TableParagraph"/>
              <w:spacing w:line="291" w:lineRule="exact"/>
              <w:ind w:left="102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D1284" w:rsidRPr="00C914EC" w:rsidTr="00587BD7">
        <w:trPr>
          <w:trHeight w:hRule="exact" w:val="597"/>
        </w:trPr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1284" w:rsidRPr="00C914EC" w:rsidRDefault="001D1284" w:rsidP="00C914EC">
            <w:pPr>
              <w:pStyle w:val="TableParagraph"/>
              <w:spacing w:line="291" w:lineRule="exact"/>
              <w:ind w:left="102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>CMEC</w:t>
            </w:r>
          </w:p>
        </w:tc>
        <w:tc>
          <w:tcPr>
            <w:tcW w:w="5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1284" w:rsidRPr="00716ADC" w:rsidRDefault="001D1284" w:rsidP="00C914EC">
            <w:pPr>
              <w:pStyle w:val="TableParagraph"/>
              <w:spacing w:line="291" w:lineRule="exact"/>
              <w:ind w:left="102"/>
              <w:rPr>
                <w:rFonts w:eastAsia="Calibri" w:cstheme="minorHAnsi"/>
                <w:sz w:val="20"/>
                <w:szCs w:val="20"/>
              </w:rPr>
            </w:pPr>
            <w:r w:rsidRPr="00716ADC">
              <w:rPr>
                <w:rFonts w:eastAsia="Calibri" w:cstheme="minorHAnsi"/>
                <w:sz w:val="20"/>
                <w:szCs w:val="20"/>
              </w:rPr>
              <w:t>Katerina Sukovski</w:t>
            </w:r>
          </w:p>
          <w:p w:rsidR="001D1284" w:rsidRPr="00716ADC" w:rsidRDefault="001D1284" w:rsidP="00C914EC">
            <w:pPr>
              <w:pStyle w:val="TableParagraph"/>
              <w:spacing w:line="291" w:lineRule="exact"/>
              <w:ind w:left="102"/>
              <w:rPr>
                <w:rFonts w:eastAsia="Calibri" w:cstheme="minorHAnsi"/>
                <w:sz w:val="20"/>
                <w:szCs w:val="20"/>
              </w:rPr>
            </w:pPr>
            <w:r w:rsidRPr="00716ADC">
              <w:rPr>
                <w:rFonts w:eastAsia="Calibri" w:cstheme="minorHAnsi"/>
                <w:sz w:val="20"/>
                <w:szCs w:val="20"/>
              </w:rPr>
              <w:t>Brennen Jenkins</w:t>
            </w:r>
          </w:p>
        </w:tc>
      </w:tr>
      <w:tr w:rsidR="00C914EC" w:rsidRPr="00C914EC" w:rsidTr="00F050C3">
        <w:trPr>
          <w:trHeight w:hRule="exact" w:val="302"/>
        </w:trPr>
        <w:tc>
          <w:tcPr>
            <w:tcW w:w="225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914EC" w:rsidRPr="00C914EC" w:rsidRDefault="00C914EC" w:rsidP="00C914EC">
            <w:pPr>
              <w:pStyle w:val="TableParagraph"/>
              <w:spacing w:line="291" w:lineRule="exact"/>
              <w:ind w:left="102"/>
              <w:rPr>
                <w:rFonts w:eastAsia="Calibri" w:cstheme="minorHAnsi"/>
                <w:szCs w:val="24"/>
              </w:rPr>
            </w:pPr>
            <w:r w:rsidRPr="00C914EC">
              <w:rPr>
                <w:rFonts w:eastAsia="Calibri" w:cstheme="minorHAnsi"/>
                <w:szCs w:val="24"/>
              </w:rPr>
              <w:t>Secretariat</w:t>
            </w:r>
          </w:p>
        </w:tc>
        <w:tc>
          <w:tcPr>
            <w:tcW w:w="571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914EC" w:rsidRPr="00716ADC" w:rsidRDefault="00C914EC" w:rsidP="00C914EC">
            <w:pPr>
              <w:pStyle w:val="TableParagraph"/>
              <w:spacing w:line="291" w:lineRule="exact"/>
              <w:ind w:left="102"/>
              <w:rPr>
                <w:rFonts w:eastAsia="Calibri" w:cstheme="minorHAnsi"/>
                <w:sz w:val="20"/>
                <w:szCs w:val="20"/>
              </w:rPr>
            </w:pPr>
            <w:r w:rsidRPr="00716ADC">
              <w:rPr>
                <w:rFonts w:eastAsia="Calibri" w:cstheme="minorHAnsi"/>
                <w:sz w:val="20"/>
                <w:szCs w:val="20"/>
              </w:rPr>
              <w:t>Susan Hornby, Craig Watson</w:t>
            </w:r>
          </w:p>
        </w:tc>
      </w:tr>
    </w:tbl>
    <w:p w:rsidR="009F4E95" w:rsidRDefault="009F4E95">
      <w:pPr>
        <w:spacing w:line="291" w:lineRule="exact"/>
        <w:rPr>
          <w:rFonts w:ascii="Calibri" w:eastAsia="Calibri" w:hAnsi="Calibri" w:cs="Calibri"/>
          <w:sz w:val="24"/>
          <w:szCs w:val="24"/>
        </w:rPr>
      </w:pPr>
    </w:p>
    <w:p w:rsidR="009F4E95" w:rsidRPr="009F4E95" w:rsidRDefault="009F4E95" w:rsidP="009F4E95">
      <w:pPr>
        <w:rPr>
          <w:rFonts w:ascii="Calibri" w:eastAsia="Calibri" w:hAnsi="Calibri" w:cs="Calibri"/>
          <w:sz w:val="24"/>
          <w:szCs w:val="24"/>
        </w:rPr>
      </w:pPr>
    </w:p>
    <w:p w:rsidR="009F4E95" w:rsidRPr="009F4E95" w:rsidRDefault="009F4E95" w:rsidP="009F4E95">
      <w:pPr>
        <w:rPr>
          <w:rFonts w:ascii="Calibri" w:eastAsia="Calibri" w:hAnsi="Calibri" w:cs="Calibri"/>
          <w:sz w:val="24"/>
          <w:szCs w:val="24"/>
        </w:rPr>
      </w:pPr>
    </w:p>
    <w:p w:rsidR="006469D2" w:rsidRDefault="00B7122C" w:rsidP="004A65AA">
      <w:pPr>
        <w:pStyle w:val="BodyText"/>
        <w:spacing w:line="276" w:lineRule="auto"/>
        <w:ind w:left="0" w:right="59" w:firstLine="0"/>
        <w:jc w:val="center"/>
        <w:rPr>
          <w:b w:val="0"/>
          <w:bCs w:val="0"/>
        </w:rPr>
      </w:pPr>
      <w:r>
        <w:t>A</w:t>
      </w:r>
      <w:r>
        <w:rPr>
          <w:spacing w:val="1"/>
        </w:rPr>
        <w:t>g</w:t>
      </w:r>
      <w:r>
        <w:rPr>
          <w:spacing w:val="-1"/>
        </w:rPr>
        <w:t>end</w:t>
      </w:r>
      <w:r>
        <w:t>a</w:t>
      </w:r>
    </w:p>
    <w:p w:rsidR="006469D2" w:rsidRDefault="006469D2" w:rsidP="00BB15E1">
      <w:pPr>
        <w:spacing w:before="13" w:line="276" w:lineRule="auto"/>
        <w:rPr>
          <w:sz w:val="20"/>
          <w:szCs w:val="20"/>
        </w:rPr>
      </w:pPr>
    </w:p>
    <w:p w:rsidR="007F5918" w:rsidRPr="00554B0D" w:rsidRDefault="007F5918" w:rsidP="004A65AA">
      <w:pPr>
        <w:pStyle w:val="BodyText"/>
        <w:numPr>
          <w:ilvl w:val="0"/>
          <w:numId w:val="1"/>
        </w:numPr>
        <w:tabs>
          <w:tab w:val="left" w:pos="800"/>
        </w:tabs>
        <w:spacing w:after="400" w:line="276" w:lineRule="auto"/>
        <w:rPr>
          <w:sz w:val="26"/>
          <w:szCs w:val="26"/>
        </w:rPr>
      </w:pPr>
      <w:r w:rsidRPr="00554B0D">
        <w:rPr>
          <w:spacing w:val="-1"/>
        </w:rPr>
        <w:t>We</w:t>
      </w:r>
      <w:r>
        <w:t>l</w:t>
      </w:r>
      <w:r w:rsidRPr="00554B0D">
        <w:rPr>
          <w:spacing w:val="1"/>
        </w:rPr>
        <w:t>c</w:t>
      </w:r>
      <w:r w:rsidRPr="00554B0D">
        <w:rPr>
          <w:spacing w:val="-1"/>
        </w:rPr>
        <w:t>o</w:t>
      </w:r>
      <w:r>
        <w:t>me</w:t>
      </w:r>
      <w:r w:rsidR="00D31427">
        <w:t>:</w:t>
      </w:r>
      <w:r>
        <w:t xml:space="preserve"> R</w:t>
      </w:r>
      <w:r w:rsidRPr="00554B0D">
        <w:rPr>
          <w:spacing w:val="-1"/>
        </w:rPr>
        <w:t>o</w:t>
      </w:r>
      <w:r w:rsidRPr="00554B0D">
        <w:rPr>
          <w:spacing w:val="-2"/>
        </w:rPr>
        <w:t>l</w:t>
      </w:r>
      <w:r>
        <w:t>l</w:t>
      </w:r>
      <w:r w:rsidRPr="00554B0D">
        <w:rPr>
          <w:spacing w:val="-2"/>
        </w:rPr>
        <w:t xml:space="preserve"> </w:t>
      </w:r>
      <w:r>
        <w:t>C</w:t>
      </w:r>
      <w:r w:rsidRPr="00554B0D">
        <w:rPr>
          <w:spacing w:val="-2"/>
        </w:rPr>
        <w:t>a</w:t>
      </w:r>
      <w:r>
        <w:t>ll</w:t>
      </w:r>
      <w:r w:rsidR="00D31427">
        <w:t xml:space="preserve"> and Jurisdictional Updates</w:t>
      </w:r>
    </w:p>
    <w:p w:rsidR="007F5918" w:rsidRPr="00E623B6" w:rsidRDefault="007F5918" w:rsidP="004A65AA">
      <w:pPr>
        <w:pStyle w:val="BodyText"/>
        <w:numPr>
          <w:ilvl w:val="0"/>
          <w:numId w:val="1"/>
        </w:numPr>
        <w:tabs>
          <w:tab w:val="left" w:pos="800"/>
        </w:tabs>
        <w:spacing w:after="400" w:line="276" w:lineRule="auto"/>
        <w:rPr>
          <w:sz w:val="26"/>
          <w:szCs w:val="26"/>
        </w:rPr>
      </w:pPr>
      <w:r>
        <w:t>Revi</w:t>
      </w:r>
      <w:r w:rsidRPr="00554B0D">
        <w:rPr>
          <w:spacing w:val="-4"/>
        </w:rPr>
        <w:t>e</w:t>
      </w:r>
      <w:r>
        <w:t>w</w:t>
      </w:r>
      <w:r w:rsidRPr="00554B0D">
        <w:rPr>
          <w:spacing w:val="1"/>
        </w:rPr>
        <w:t xml:space="preserve"> </w:t>
      </w:r>
      <w:r>
        <w:t>a</w:t>
      </w:r>
      <w:r w:rsidRPr="00554B0D">
        <w:rPr>
          <w:spacing w:val="-2"/>
        </w:rPr>
        <w:t>n</w:t>
      </w:r>
      <w:r>
        <w:t>d</w:t>
      </w:r>
      <w:r w:rsidRPr="00554B0D">
        <w:rPr>
          <w:spacing w:val="-1"/>
        </w:rPr>
        <w:t xml:space="preserve"> </w:t>
      </w:r>
      <w:r>
        <w:t>A</w:t>
      </w:r>
      <w:r w:rsidRPr="00554B0D">
        <w:rPr>
          <w:spacing w:val="-1"/>
        </w:rPr>
        <w:t>pp</w:t>
      </w:r>
      <w:r>
        <w:t>r</w:t>
      </w:r>
      <w:r w:rsidRPr="00554B0D">
        <w:rPr>
          <w:spacing w:val="-4"/>
        </w:rPr>
        <w:t>o</w:t>
      </w:r>
      <w:r>
        <w:t>v</w:t>
      </w:r>
      <w:r w:rsidRPr="00554B0D">
        <w:rPr>
          <w:spacing w:val="-2"/>
        </w:rPr>
        <w:t>a</w:t>
      </w:r>
      <w:r>
        <w:t xml:space="preserve">l </w:t>
      </w:r>
      <w:r w:rsidRPr="00554B0D">
        <w:rPr>
          <w:spacing w:val="-1"/>
        </w:rPr>
        <w:t>o</w:t>
      </w:r>
      <w:r>
        <w:t>f</w:t>
      </w:r>
      <w:r w:rsidRPr="00554B0D">
        <w:rPr>
          <w:spacing w:val="-2"/>
        </w:rPr>
        <w:t xml:space="preserve"> A</w:t>
      </w:r>
      <w:r>
        <w:t>g</w:t>
      </w:r>
      <w:r w:rsidRPr="00554B0D">
        <w:rPr>
          <w:spacing w:val="-1"/>
        </w:rPr>
        <w:t>end</w:t>
      </w:r>
      <w:r>
        <w:t>a</w:t>
      </w:r>
    </w:p>
    <w:p w:rsidR="00E623B6" w:rsidRPr="00554B0D" w:rsidRDefault="00E623B6" w:rsidP="004A65AA">
      <w:pPr>
        <w:pStyle w:val="BodyText"/>
        <w:numPr>
          <w:ilvl w:val="0"/>
          <w:numId w:val="1"/>
        </w:numPr>
        <w:tabs>
          <w:tab w:val="left" w:pos="800"/>
        </w:tabs>
        <w:spacing w:after="400" w:line="276" w:lineRule="auto"/>
        <w:rPr>
          <w:sz w:val="26"/>
          <w:szCs w:val="26"/>
        </w:rPr>
      </w:pPr>
      <w:r>
        <w:t>April Record of Discussion: Follow-Up</w:t>
      </w:r>
    </w:p>
    <w:p w:rsidR="0054652E" w:rsidRDefault="00E623B6" w:rsidP="0054652E">
      <w:pPr>
        <w:pStyle w:val="BodyText"/>
        <w:numPr>
          <w:ilvl w:val="0"/>
          <w:numId w:val="1"/>
        </w:numPr>
        <w:tabs>
          <w:tab w:val="left" w:pos="800"/>
        </w:tabs>
        <w:spacing w:after="400" w:line="276" w:lineRule="auto"/>
        <w:ind w:left="806"/>
        <w:rPr>
          <w:b w:val="0"/>
          <w:bCs w:val="0"/>
        </w:rPr>
      </w:pPr>
      <w:r>
        <w:rPr>
          <w:bCs w:val="0"/>
        </w:rPr>
        <w:t xml:space="preserve">JCSH </w:t>
      </w:r>
      <w:r w:rsidR="0054652E">
        <w:rPr>
          <w:bCs w:val="0"/>
        </w:rPr>
        <w:t xml:space="preserve">Task Groups </w:t>
      </w:r>
    </w:p>
    <w:p w:rsidR="0054652E" w:rsidRPr="004F43AA" w:rsidRDefault="0054652E" w:rsidP="004F43AA">
      <w:pPr>
        <w:pStyle w:val="ListParagraph"/>
        <w:numPr>
          <w:ilvl w:val="1"/>
          <w:numId w:val="1"/>
        </w:numPr>
        <w:spacing w:after="400" w:line="276" w:lineRule="auto"/>
        <w:ind w:left="1080"/>
        <w:rPr>
          <w:rFonts w:ascii="Calibri" w:eastAsia="Calibri" w:hAnsi="Calibri"/>
        </w:rPr>
      </w:pPr>
      <w:r>
        <w:t xml:space="preserve">Current task groups (Substance Use, Healthy School Planner, </w:t>
      </w:r>
      <w:r w:rsidR="00E623B6" w:rsidRPr="004F43AA">
        <w:t>Health Behaviour in School-aged Children</w:t>
      </w:r>
      <w:r w:rsidRPr="004F43AA">
        <w:t>): Updates</w:t>
      </w:r>
    </w:p>
    <w:p w:rsidR="009009AD" w:rsidRPr="009E3275" w:rsidRDefault="0054652E" w:rsidP="009009AD">
      <w:pPr>
        <w:pStyle w:val="BodyText"/>
        <w:numPr>
          <w:ilvl w:val="1"/>
          <w:numId w:val="1"/>
        </w:numPr>
        <w:tabs>
          <w:tab w:val="left" w:pos="800"/>
        </w:tabs>
        <w:spacing w:after="400" w:line="276" w:lineRule="auto"/>
        <w:ind w:left="1080"/>
        <w:rPr>
          <w:b w:val="0"/>
          <w:bCs w:val="0"/>
        </w:rPr>
      </w:pPr>
      <w:r w:rsidRPr="009009AD">
        <w:rPr>
          <w:b w:val="0"/>
        </w:rPr>
        <w:t>New task groups</w:t>
      </w:r>
      <w:r w:rsidR="009009AD" w:rsidRPr="009009AD">
        <w:rPr>
          <w:b w:val="0"/>
        </w:rPr>
        <w:t>:</w:t>
      </w:r>
      <w:r w:rsidR="009009AD">
        <w:rPr>
          <w:b w:val="0"/>
        </w:rPr>
        <w:t xml:space="preserve"> (</w:t>
      </w:r>
      <w:r w:rsidR="004F43AA" w:rsidRPr="009009AD">
        <w:rPr>
          <w:b w:val="0"/>
        </w:rPr>
        <w:t>2021-2022 Annual Work Plan Development</w:t>
      </w:r>
      <w:r w:rsidR="009009AD" w:rsidRPr="009009AD">
        <w:rPr>
          <w:b w:val="0"/>
          <w:bCs w:val="0"/>
        </w:rPr>
        <w:t>,</w:t>
      </w:r>
      <w:r w:rsidR="009009AD">
        <w:rPr>
          <w:bCs w:val="0"/>
        </w:rPr>
        <w:t xml:space="preserve"> </w:t>
      </w:r>
      <w:r w:rsidR="009009AD">
        <w:rPr>
          <w:b w:val="0"/>
          <w:bCs w:val="0"/>
        </w:rPr>
        <w:t>Evaluation): Updates</w:t>
      </w:r>
    </w:p>
    <w:p w:rsidR="004F43AA" w:rsidRDefault="004F43AA" w:rsidP="009009AD">
      <w:pPr>
        <w:pStyle w:val="ListParagraph"/>
        <w:numPr>
          <w:ilvl w:val="4"/>
          <w:numId w:val="1"/>
        </w:numPr>
        <w:spacing w:after="400" w:line="276" w:lineRule="auto"/>
        <w:ind w:left="1440" w:hanging="360"/>
        <w:rPr>
          <w:rFonts w:ascii="Calibri" w:eastAsia="Calibri" w:hAnsi="Calibri"/>
        </w:rPr>
      </w:pPr>
      <w:r w:rsidRPr="004F43AA">
        <w:rPr>
          <w:rFonts w:ascii="Calibri" w:eastAsia="Calibri" w:hAnsi="Calibri"/>
        </w:rPr>
        <w:t xml:space="preserve"> </w:t>
      </w:r>
      <w:r w:rsidR="009009AD">
        <w:t>2021-2022 Task Groups Suggestions</w:t>
      </w:r>
    </w:p>
    <w:p w:rsidR="004F43AA" w:rsidRDefault="004F43AA" w:rsidP="004F43AA">
      <w:pPr>
        <w:pStyle w:val="ListParagraph"/>
        <w:numPr>
          <w:ilvl w:val="3"/>
          <w:numId w:val="1"/>
        </w:numPr>
        <w:spacing w:after="400" w:line="276" w:lineRule="auto"/>
        <w:ind w:left="1800" w:hanging="360"/>
        <w:rPr>
          <w:rFonts w:ascii="Calibri" w:eastAsia="Calibri" w:hAnsi="Calibri"/>
        </w:rPr>
      </w:pPr>
      <w:r>
        <w:rPr>
          <w:rFonts w:ascii="Calibri" w:eastAsia="Calibri" w:hAnsi="Calibri"/>
        </w:rPr>
        <w:t>Suggestion: Focus on one or two areas for upcoming year</w:t>
      </w:r>
    </w:p>
    <w:p w:rsidR="007F5918" w:rsidRPr="009E3275" w:rsidRDefault="00E623B6" w:rsidP="007E23EB">
      <w:pPr>
        <w:pStyle w:val="BodyText"/>
        <w:numPr>
          <w:ilvl w:val="0"/>
          <w:numId w:val="1"/>
        </w:numPr>
        <w:tabs>
          <w:tab w:val="left" w:pos="800"/>
        </w:tabs>
        <w:spacing w:after="400" w:line="276" w:lineRule="auto"/>
        <w:ind w:left="446" w:firstLine="0"/>
        <w:rPr>
          <w:b w:val="0"/>
          <w:bCs w:val="0"/>
        </w:rPr>
      </w:pPr>
      <w:r>
        <w:rPr>
          <w:bCs w:val="0"/>
        </w:rPr>
        <w:t>S</w:t>
      </w:r>
      <w:r w:rsidR="004F43AA">
        <w:rPr>
          <w:bCs w:val="0"/>
        </w:rPr>
        <w:t>mall Group Breakout Session</w:t>
      </w:r>
    </w:p>
    <w:p w:rsidR="004F43AA" w:rsidRPr="004F43AA" w:rsidRDefault="004F43AA" w:rsidP="0054652E">
      <w:pPr>
        <w:pStyle w:val="ListParagraph"/>
        <w:numPr>
          <w:ilvl w:val="1"/>
          <w:numId w:val="1"/>
        </w:numPr>
        <w:spacing w:after="400" w:line="276" w:lineRule="auto"/>
        <w:ind w:left="1080"/>
        <w:rPr>
          <w:rFonts w:ascii="Calibri" w:eastAsia="Calibri" w:hAnsi="Calibri"/>
        </w:rPr>
      </w:pPr>
      <w:r>
        <w:t xml:space="preserve">What are you working on? </w:t>
      </w:r>
    </w:p>
    <w:p w:rsidR="004F43AA" w:rsidRPr="004F43AA" w:rsidRDefault="004F43AA" w:rsidP="0054652E">
      <w:pPr>
        <w:pStyle w:val="ListParagraph"/>
        <w:numPr>
          <w:ilvl w:val="1"/>
          <w:numId w:val="1"/>
        </w:numPr>
        <w:spacing w:after="400" w:line="276" w:lineRule="auto"/>
        <w:ind w:left="1080"/>
        <w:rPr>
          <w:rFonts w:ascii="Calibri" w:eastAsia="Calibri" w:hAnsi="Calibri"/>
        </w:rPr>
      </w:pPr>
      <w:r>
        <w:t>If you could have JCSH tackle one or two social issues/big-picture problems, what would you choose?</w:t>
      </w:r>
    </w:p>
    <w:p w:rsidR="0054652E" w:rsidRPr="007E23EB" w:rsidRDefault="0054652E" w:rsidP="007E23EB">
      <w:pPr>
        <w:pStyle w:val="ListParagraph"/>
        <w:numPr>
          <w:ilvl w:val="0"/>
          <w:numId w:val="1"/>
        </w:numPr>
        <w:spacing w:after="400" w:line="276" w:lineRule="auto"/>
        <w:ind w:left="806"/>
        <w:rPr>
          <w:rFonts w:ascii="Calibri" w:eastAsia="Calibri" w:hAnsi="Calibri"/>
          <w:b/>
        </w:rPr>
      </w:pPr>
      <w:r w:rsidRPr="007E23EB">
        <w:rPr>
          <w:rFonts w:ascii="Calibri" w:eastAsia="Calibri" w:hAnsi="Calibri"/>
          <w:b/>
        </w:rPr>
        <w:t>Partnerships:</w:t>
      </w:r>
      <w:r w:rsidR="004F43AA" w:rsidRPr="007E23EB">
        <w:rPr>
          <w:rFonts w:ascii="Calibri" w:eastAsia="Calibri" w:hAnsi="Calibri"/>
          <w:b/>
        </w:rPr>
        <w:t xml:space="preserve"> </w:t>
      </w:r>
      <w:r w:rsidR="00143582">
        <w:rPr>
          <w:rFonts w:ascii="Calibri" w:eastAsia="Calibri" w:hAnsi="Calibri"/>
          <w:b/>
        </w:rPr>
        <w:t>What should JCSH/SHCC partnerships look like in this mandate</w:t>
      </w:r>
      <w:r w:rsidR="004F43AA" w:rsidRPr="007E23EB">
        <w:rPr>
          <w:rFonts w:ascii="Calibri" w:eastAsia="Calibri" w:hAnsi="Calibri"/>
          <w:b/>
        </w:rPr>
        <w:t>?</w:t>
      </w:r>
    </w:p>
    <w:p w:rsidR="0054652E" w:rsidRPr="004F43AA" w:rsidRDefault="004F43AA" w:rsidP="004F43AA">
      <w:pPr>
        <w:pStyle w:val="ListParagraph"/>
        <w:numPr>
          <w:ilvl w:val="0"/>
          <w:numId w:val="16"/>
        </w:numPr>
        <w:spacing w:after="400" w:line="276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Organizations</w:t>
      </w:r>
    </w:p>
    <w:p w:rsidR="004F43AA" w:rsidRPr="00143582" w:rsidRDefault="004F43AA" w:rsidP="00CD09EB">
      <w:pPr>
        <w:pStyle w:val="ListParagraph"/>
        <w:numPr>
          <w:ilvl w:val="0"/>
          <w:numId w:val="16"/>
        </w:numPr>
        <w:spacing w:after="400" w:line="276" w:lineRule="auto"/>
        <w:rPr>
          <w:rFonts w:ascii="Calibri" w:eastAsia="Calibri" w:hAnsi="Calibri"/>
        </w:rPr>
      </w:pPr>
      <w:r w:rsidRPr="00143582">
        <w:rPr>
          <w:rFonts w:ascii="Calibri" w:eastAsia="Calibri" w:hAnsi="Calibri"/>
        </w:rPr>
        <w:t>Research</w:t>
      </w:r>
      <w:r w:rsidR="007F5918" w:rsidRPr="004F43AA">
        <w:t xml:space="preserve"> </w:t>
      </w:r>
      <w:bookmarkStart w:id="0" w:name="_GoBack"/>
      <w:bookmarkEnd w:id="0"/>
    </w:p>
    <w:p w:rsidR="007F5918" w:rsidRDefault="007F5918" w:rsidP="004A65AA">
      <w:pPr>
        <w:pStyle w:val="BodyText"/>
        <w:numPr>
          <w:ilvl w:val="0"/>
          <w:numId w:val="1"/>
        </w:numPr>
        <w:tabs>
          <w:tab w:val="left" w:pos="800"/>
        </w:tabs>
        <w:spacing w:after="400" w:line="276" w:lineRule="auto"/>
        <w:ind w:left="806"/>
        <w:rPr>
          <w:bCs w:val="0"/>
        </w:rPr>
      </w:pPr>
      <w:r w:rsidRPr="00BF1D5D">
        <w:rPr>
          <w:bCs w:val="0"/>
        </w:rPr>
        <w:t>Action Items Table</w:t>
      </w:r>
    </w:p>
    <w:p w:rsidR="000C795B" w:rsidRPr="000C795B" w:rsidRDefault="000C795B" w:rsidP="000C795B">
      <w:pPr>
        <w:pStyle w:val="BodyText"/>
        <w:numPr>
          <w:ilvl w:val="2"/>
          <w:numId w:val="1"/>
        </w:numPr>
        <w:tabs>
          <w:tab w:val="left" w:pos="800"/>
        </w:tabs>
        <w:spacing w:after="400" w:line="276" w:lineRule="auto"/>
        <w:ind w:left="1080"/>
        <w:rPr>
          <w:b w:val="0"/>
          <w:bCs w:val="0"/>
        </w:rPr>
      </w:pPr>
      <w:r w:rsidRPr="000C795B">
        <w:rPr>
          <w:b w:val="0"/>
        </w:rPr>
        <w:t>Ma</w:t>
      </w:r>
      <w:r w:rsidR="007E23EB">
        <w:rPr>
          <w:b w:val="0"/>
        </w:rPr>
        <w:t>y</w:t>
      </w:r>
      <w:r w:rsidRPr="000C795B">
        <w:rPr>
          <w:b w:val="0"/>
        </w:rPr>
        <w:t xml:space="preserve"> 2021 Presentations Meeting Review</w:t>
      </w:r>
    </w:p>
    <w:p w:rsidR="000C795B" w:rsidRPr="007F5918" w:rsidRDefault="000C795B" w:rsidP="000C795B">
      <w:pPr>
        <w:pStyle w:val="BodyText"/>
        <w:numPr>
          <w:ilvl w:val="4"/>
          <w:numId w:val="1"/>
        </w:numPr>
        <w:tabs>
          <w:tab w:val="left" w:pos="800"/>
        </w:tabs>
        <w:spacing w:after="400" w:line="276" w:lineRule="auto"/>
        <w:ind w:left="1440"/>
        <w:rPr>
          <w:b w:val="0"/>
          <w:bCs w:val="0"/>
        </w:rPr>
      </w:pPr>
      <w:r>
        <w:rPr>
          <w:b w:val="0"/>
        </w:rPr>
        <w:t>Review of Survey Monkey responses</w:t>
      </w:r>
      <w:r w:rsidR="00716ADC">
        <w:rPr>
          <w:b w:val="0"/>
        </w:rPr>
        <w:t>; follow-up from presentations</w:t>
      </w:r>
    </w:p>
    <w:p w:rsidR="000C795B" w:rsidRDefault="000C795B" w:rsidP="000C795B">
      <w:pPr>
        <w:pStyle w:val="BodyText"/>
        <w:numPr>
          <w:ilvl w:val="4"/>
          <w:numId w:val="1"/>
        </w:numPr>
        <w:tabs>
          <w:tab w:val="left" w:pos="800"/>
        </w:tabs>
        <w:spacing w:after="400" w:line="276" w:lineRule="auto"/>
        <w:ind w:left="1440"/>
        <w:rPr>
          <w:b w:val="0"/>
          <w:bCs w:val="0"/>
        </w:rPr>
      </w:pPr>
      <w:r>
        <w:rPr>
          <w:b w:val="0"/>
        </w:rPr>
        <w:lastRenderedPageBreak/>
        <w:t>Discussion of future presentations recommendations</w:t>
      </w:r>
    </w:p>
    <w:p w:rsidR="007F5918" w:rsidRPr="00A86ADC" w:rsidRDefault="007F5918" w:rsidP="004A65AA">
      <w:pPr>
        <w:pStyle w:val="BodyText"/>
        <w:numPr>
          <w:ilvl w:val="0"/>
          <w:numId w:val="1"/>
        </w:numPr>
        <w:tabs>
          <w:tab w:val="left" w:pos="800"/>
        </w:tabs>
        <w:spacing w:after="400" w:line="276" w:lineRule="auto"/>
        <w:rPr>
          <w:b w:val="0"/>
          <w:bCs w:val="0"/>
        </w:rPr>
      </w:pPr>
      <w:r>
        <w:t>N</w:t>
      </w:r>
      <w:r>
        <w:rPr>
          <w:spacing w:val="-1"/>
        </w:rPr>
        <w:t>e</w:t>
      </w:r>
      <w:r>
        <w:t xml:space="preserve">xt Webex </w:t>
      </w:r>
      <w:r>
        <w:rPr>
          <w:spacing w:val="-1"/>
        </w:rPr>
        <w:t>Mee</w:t>
      </w:r>
      <w:r>
        <w:t>t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-2"/>
        </w:rPr>
        <w:t>gs</w:t>
      </w:r>
    </w:p>
    <w:p w:rsidR="000C795B" w:rsidRDefault="00A47414" w:rsidP="004A65AA">
      <w:pPr>
        <w:numPr>
          <w:ilvl w:val="1"/>
          <w:numId w:val="9"/>
        </w:numPr>
        <w:tabs>
          <w:tab w:val="left" w:pos="1157"/>
        </w:tabs>
        <w:spacing w:after="400" w:line="276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July 13 </w:t>
      </w:r>
      <w:r w:rsidR="00951F1B">
        <w:rPr>
          <w:rFonts w:ascii="Calibri" w:eastAsia="Calibri" w:hAnsi="Calibri" w:cs="Calibri"/>
        </w:rPr>
        <w:t>2021</w:t>
      </w:r>
      <w:r w:rsidR="001675FF">
        <w:rPr>
          <w:rFonts w:ascii="Calibri" w:eastAsia="Calibri" w:hAnsi="Calibri" w:cs="Calibri"/>
        </w:rPr>
        <w:t xml:space="preserve"> (Presentations)</w:t>
      </w:r>
      <w:r w:rsidR="00EE4E94">
        <w:rPr>
          <w:rFonts w:ascii="Calibri" w:eastAsia="Calibri" w:hAnsi="Calibri" w:cs="Calibri"/>
        </w:rPr>
        <w:t xml:space="preserve"> </w:t>
      </w:r>
    </w:p>
    <w:p w:rsidR="00A47414" w:rsidRPr="00A47414" w:rsidRDefault="000C795B" w:rsidP="00A47414">
      <w:pPr>
        <w:tabs>
          <w:tab w:val="left" w:pos="1157"/>
        </w:tabs>
        <w:spacing w:after="400" w:line="276" w:lineRule="auto"/>
        <w:ind w:left="1080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</w:rPr>
        <w:t>1.</w:t>
      </w:r>
      <w:r w:rsidRPr="00A47414">
        <w:rPr>
          <w:rFonts w:ascii="Calibri" w:eastAsia="Calibri" w:hAnsi="Calibri" w:cs="Calibri"/>
        </w:rPr>
        <w:t xml:space="preserve"> </w:t>
      </w:r>
      <w:r w:rsidR="00A47414" w:rsidRPr="00A47414">
        <w:rPr>
          <w:rFonts w:ascii="Calibri" w:eastAsia="Calibri" w:hAnsi="Calibri" w:cs="Calibri"/>
          <w:lang w:val="en-CA"/>
        </w:rPr>
        <w:t xml:space="preserve">En - An Introduction to </w:t>
      </w:r>
      <w:r w:rsidR="00A47414" w:rsidRPr="00A47414">
        <w:rPr>
          <w:rFonts w:ascii="Calibri" w:eastAsia="Calibri" w:hAnsi="Calibri" w:cs="Calibri"/>
          <w:iCs/>
          <w:lang w:val="en-CA"/>
        </w:rPr>
        <w:t xml:space="preserve">Preventing Substance-Related Harms </w:t>
      </w:r>
      <w:proofErr w:type="gramStart"/>
      <w:r w:rsidR="00A47414" w:rsidRPr="00A47414">
        <w:rPr>
          <w:rFonts w:ascii="Calibri" w:eastAsia="Calibri" w:hAnsi="Calibri" w:cs="Calibri"/>
          <w:iCs/>
          <w:lang w:val="en-CA"/>
        </w:rPr>
        <w:t>Among</w:t>
      </w:r>
      <w:proofErr w:type="gramEnd"/>
      <w:r w:rsidR="00A47414" w:rsidRPr="00A47414">
        <w:rPr>
          <w:rFonts w:ascii="Calibri" w:eastAsia="Calibri" w:hAnsi="Calibri" w:cs="Calibri"/>
          <w:iCs/>
          <w:lang w:val="en-CA"/>
        </w:rPr>
        <w:t xml:space="preserve"> Youth Through A Comprehensive School Health Approach: A Blueprint for Action. </w:t>
      </w:r>
      <w:r w:rsidR="00A47414" w:rsidRPr="00A47414">
        <w:rPr>
          <w:rFonts w:ascii="Calibri" w:eastAsia="Calibri" w:hAnsi="Calibri" w:cs="Calibri"/>
          <w:lang w:val="fr-CA"/>
        </w:rPr>
        <w:t>Fr- Une Introduction à</w:t>
      </w:r>
      <w:r w:rsidR="00A47414" w:rsidRPr="00A47414">
        <w:rPr>
          <w:rFonts w:ascii="Calibri" w:eastAsia="Calibri" w:hAnsi="Calibri" w:cs="Calibri"/>
          <w:iCs/>
          <w:lang w:val="fr-CA"/>
        </w:rPr>
        <w:t xml:space="preserve"> Une approche globale de santé en milieu scolaire pour la prévention des méfaits à la consommation de substances chez les jeunes</w:t>
      </w:r>
      <w:r w:rsidR="00A47414">
        <w:rPr>
          <w:rFonts w:ascii="Calibri" w:eastAsia="Calibri" w:hAnsi="Calibri" w:cs="Calibri"/>
          <w:iCs/>
          <w:lang w:val="fr-CA"/>
        </w:rPr>
        <w:t xml:space="preserve">. </w:t>
      </w:r>
      <w:r w:rsidR="00A47414" w:rsidRPr="00A47414">
        <w:rPr>
          <w:rFonts w:ascii="Calibri" w:eastAsia="Calibri" w:hAnsi="Calibri" w:cs="Calibri"/>
          <w:iCs/>
        </w:rPr>
        <w:t xml:space="preserve">(Presentation will be in </w:t>
      </w:r>
      <w:r w:rsidR="00A47414">
        <w:rPr>
          <w:rFonts w:ascii="Calibri" w:eastAsia="Calibri" w:hAnsi="Calibri" w:cs="Calibri"/>
          <w:iCs/>
        </w:rPr>
        <w:t xml:space="preserve">English, with Slide Deck available in English and French). </w:t>
      </w:r>
      <w:r w:rsidR="00A47414" w:rsidRPr="00A47414">
        <w:rPr>
          <w:rFonts w:ascii="Calibri" w:eastAsia="Calibri" w:hAnsi="Calibri" w:cs="Calibri"/>
          <w:iCs/>
        </w:rPr>
        <w:t>Presenters : Annie Pouliot and Rosamund Dunkley, PHAC</w:t>
      </w:r>
    </w:p>
    <w:p w:rsidR="000C795B" w:rsidRDefault="000C795B" w:rsidP="000C795B">
      <w:pPr>
        <w:tabs>
          <w:tab w:val="left" w:pos="1157"/>
        </w:tabs>
        <w:spacing w:after="400" w:line="276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 w:rsidRPr="00951F1B">
        <w:rPr>
          <w:rFonts w:ascii="Calibri" w:eastAsia="Calibri" w:hAnsi="Calibri" w:cs="Calibri"/>
        </w:rPr>
        <w:t xml:space="preserve"> </w:t>
      </w:r>
      <w:r w:rsidR="00951F1B">
        <w:rPr>
          <w:rFonts w:ascii="Calibri" w:eastAsia="Calibri" w:hAnsi="Calibri" w:cs="Calibri"/>
        </w:rPr>
        <w:t>“</w:t>
      </w:r>
      <w:r w:rsidR="00A47414">
        <w:rPr>
          <w:rFonts w:ascii="Calibri" w:eastAsia="Calibri" w:hAnsi="Calibri" w:cs="Calibri"/>
        </w:rPr>
        <w:t>PEI’s School Food Program”. Presenters: Sterling Carruthers and Kat</w:t>
      </w:r>
      <w:r w:rsidR="00F63D06">
        <w:rPr>
          <w:rFonts w:ascii="Calibri" w:eastAsia="Calibri" w:hAnsi="Calibri" w:cs="Calibri"/>
        </w:rPr>
        <w:t>e</w:t>
      </w:r>
      <w:r w:rsidR="00A47414">
        <w:rPr>
          <w:rFonts w:ascii="Calibri" w:eastAsia="Calibri" w:hAnsi="Calibri" w:cs="Calibri"/>
        </w:rPr>
        <w:t>lyn MacLean, PEI School Food Program Manager.</w:t>
      </w:r>
    </w:p>
    <w:p w:rsidR="007F5918" w:rsidRDefault="00A47414" w:rsidP="004A65AA">
      <w:pPr>
        <w:numPr>
          <w:ilvl w:val="1"/>
          <w:numId w:val="9"/>
        </w:numPr>
        <w:tabs>
          <w:tab w:val="left" w:pos="1157"/>
        </w:tabs>
        <w:spacing w:after="400" w:line="276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August 10 </w:t>
      </w:r>
      <w:r w:rsidR="007F5918">
        <w:rPr>
          <w:rFonts w:ascii="Calibri" w:eastAsia="Calibri" w:hAnsi="Calibri" w:cs="Calibri"/>
        </w:rPr>
        <w:t>2021</w:t>
      </w:r>
    </w:p>
    <w:p w:rsidR="00EE4E94" w:rsidRDefault="00A47414" w:rsidP="004A65AA">
      <w:pPr>
        <w:numPr>
          <w:ilvl w:val="1"/>
          <w:numId w:val="9"/>
        </w:numPr>
        <w:tabs>
          <w:tab w:val="left" w:pos="1157"/>
        </w:tabs>
        <w:spacing w:after="400" w:line="276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September 14</w:t>
      </w:r>
      <w:r w:rsidR="00EE4E94">
        <w:rPr>
          <w:rFonts w:ascii="Calibri" w:eastAsia="Calibri" w:hAnsi="Calibri" w:cs="Calibri"/>
        </w:rPr>
        <w:t xml:space="preserve"> 2021 (Presentations)</w:t>
      </w:r>
    </w:p>
    <w:p w:rsidR="00EE4E94" w:rsidRPr="00221DEB" w:rsidRDefault="00A47414" w:rsidP="004A65AA">
      <w:pPr>
        <w:numPr>
          <w:ilvl w:val="1"/>
          <w:numId w:val="9"/>
        </w:numPr>
        <w:tabs>
          <w:tab w:val="left" w:pos="1157"/>
        </w:tabs>
        <w:spacing w:after="400" w:line="276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October 12</w:t>
      </w:r>
      <w:r w:rsidR="00EE4E94">
        <w:rPr>
          <w:rFonts w:ascii="Calibri" w:eastAsia="Calibri" w:hAnsi="Calibri" w:cs="Calibri"/>
        </w:rPr>
        <w:t xml:space="preserve"> 2021</w:t>
      </w:r>
    </w:p>
    <w:p w:rsidR="007F5918" w:rsidRDefault="007F5918" w:rsidP="004A65AA">
      <w:pPr>
        <w:spacing w:after="400" w:line="276" w:lineRule="auto"/>
        <w:ind w:left="850" w:right="2318"/>
        <w:rPr>
          <w:sz w:val="26"/>
          <w:szCs w:val="26"/>
        </w:rPr>
      </w:pP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>l</w:t>
      </w:r>
      <w:r>
        <w:rPr>
          <w:rFonts w:ascii="Calibri" w:eastAsia="Calibri" w:hAnsi="Calibri" w:cs="Calibri"/>
          <w:i/>
        </w:rPr>
        <w:t xml:space="preserve">l 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eetin</w:t>
      </w:r>
      <w:r>
        <w:rPr>
          <w:rFonts w:ascii="Calibri" w:eastAsia="Calibri" w:hAnsi="Calibri" w:cs="Calibri"/>
          <w:i/>
          <w:spacing w:val="-4"/>
        </w:rPr>
        <w:t>g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eg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at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1</w:t>
      </w:r>
      <w:r>
        <w:rPr>
          <w:rFonts w:ascii="Calibri" w:eastAsia="Calibri" w:hAnsi="Calibri" w:cs="Calibri"/>
          <w:i/>
          <w:spacing w:val="-1"/>
        </w:rPr>
        <w:t>:</w:t>
      </w:r>
      <w:r>
        <w:rPr>
          <w:rFonts w:ascii="Calibri" w:eastAsia="Calibri" w:hAnsi="Calibri" w:cs="Calibri"/>
          <w:i/>
        </w:rPr>
        <w:t>00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East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rn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e.</w:t>
      </w:r>
    </w:p>
    <w:sectPr w:rsidR="007F5918" w:rsidSect="001D1284">
      <w:headerReference w:type="default" r:id="rId10"/>
      <w:pgSz w:w="12240" w:h="15840"/>
      <w:pgMar w:top="576" w:right="1296" w:bottom="1454" w:left="1354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F9B" w:rsidRDefault="00AD5F9B">
      <w:r>
        <w:separator/>
      </w:r>
    </w:p>
  </w:endnote>
  <w:endnote w:type="continuationSeparator" w:id="0">
    <w:p w:rsidR="00AD5F9B" w:rsidRDefault="00AD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F9B" w:rsidRDefault="00AD5F9B">
      <w:r>
        <w:separator/>
      </w:r>
    </w:p>
  </w:footnote>
  <w:footnote w:type="continuationSeparator" w:id="0">
    <w:p w:rsidR="00AD5F9B" w:rsidRDefault="00AD5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E32" w:rsidRDefault="009D6E32" w:rsidP="00DB0D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136F7"/>
    <w:multiLevelType w:val="multilevel"/>
    <w:tmpl w:val="D3061054"/>
    <w:styleLink w:val="List1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 w:val="0"/>
        <w:bCs w:val="0"/>
        <w:i/>
        <w:iCs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b w:val="0"/>
        <w:bCs w:val="0"/>
        <w:i/>
        <w:iCs/>
        <w:position w:val="0"/>
      </w:rPr>
    </w:lvl>
    <w:lvl w:ilvl="2">
      <w:numFmt w:val="bullet"/>
      <w:lvlText w:val="•"/>
      <w:lvlJc w:val="left"/>
      <w:pPr>
        <w:tabs>
          <w:tab w:val="num" w:pos="1777"/>
        </w:tabs>
        <w:ind w:left="1777" w:hanging="360"/>
      </w:pPr>
      <w:rPr>
        <w:b w:val="0"/>
        <w:bCs w:val="0"/>
        <w:i/>
        <w:iCs/>
        <w:position w:val="0"/>
      </w:rPr>
    </w:lvl>
    <w:lvl w:ilvl="3">
      <w:start w:val="1"/>
      <w:numFmt w:val="bullet"/>
      <w:lvlText w:val="•"/>
      <w:lvlJc w:val="left"/>
      <w:pPr>
        <w:tabs>
          <w:tab w:val="num" w:pos="133"/>
        </w:tabs>
      </w:pPr>
      <w:rPr>
        <w:b w:val="0"/>
        <w:bCs w:val="0"/>
        <w:i/>
        <w:iCs/>
        <w:position w:val="0"/>
      </w:rPr>
    </w:lvl>
    <w:lvl w:ilvl="4">
      <w:start w:val="1"/>
      <w:numFmt w:val="bullet"/>
      <w:lvlText w:val="•"/>
      <w:lvlJc w:val="left"/>
      <w:pPr>
        <w:tabs>
          <w:tab w:val="num" w:pos="133"/>
        </w:tabs>
      </w:pPr>
      <w:rPr>
        <w:b w:val="0"/>
        <w:bCs w:val="0"/>
        <w:i/>
        <w:iCs/>
        <w:position w:val="0"/>
      </w:rPr>
    </w:lvl>
    <w:lvl w:ilvl="5">
      <w:start w:val="1"/>
      <w:numFmt w:val="bullet"/>
      <w:lvlText w:val="•"/>
      <w:lvlJc w:val="left"/>
      <w:pPr>
        <w:tabs>
          <w:tab w:val="num" w:pos="133"/>
        </w:tabs>
      </w:pPr>
      <w:rPr>
        <w:b w:val="0"/>
        <w:bCs w:val="0"/>
        <w:i/>
        <w:iCs/>
        <w:position w:val="0"/>
      </w:rPr>
    </w:lvl>
    <w:lvl w:ilvl="6">
      <w:start w:val="1"/>
      <w:numFmt w:val="bullet"/>
      <w:lvlText w:val="•"/>
      <w:lvlJc w:val="left"/>
      <w:pPr>
        <w:tabs>
          <w:tab w:val="num" w:pos="133"/>
        </w:tabs>
      </w:pPr>
      <w:rPr>
        <w:b w:val="0"/>
        <w:bCs w:val="0"/>
        <w:i/>
        <w:iCs/>
        <w:position w:val="0"/>
      </w:rPr>
    </w:lvl>
    <w:lvl w:ilvl="7">
      <w:start w:val="1"/>
      <w:numFmt w:val="bullet"/>
      <w:lvlText w:val="•"/>
      <w:lvlJc w:val="left"/>
      <w:pPr>
        <w:tabs>
          <w:tab w:val="num" w:pos="133"/>
        </w:tabs>
      </w:pPr>
      <w:rPr>
        <w:b w:val="0"/>
        <w:bCs w:val="0"/>
        <w:i/>
        <w:iCs/>
        <w:position w:val="0"/>
      </w:rPr>
    </w:lvl>
    <w:lvl w:ilvl="8">
      <w:start w:val="1"/>
      <w:numFmt w:val="bullet"/>
      <w:lvlText w:val="•"/>
      <w:lvlJc w:val="left"/>
      <w:pPr>
        <w:tabs>
          <w:tab w:val="num" w:pos="133"/>
        </w:tabs>
      </w:pPr>
      <w:rPr>
        <w:b w:val="0"/>
        <w:bCs w:val="0"/>
        <w:i/>
        <w:iCs/>
        <w:position w:val="0"/>
      </w:rPr>
    </w:lvl>
  </w:abstractNum>
  <w:abstractNum w:abstractNumId="1" w15:restartNumberingAfterBreak="0">
    <w:nsid w:val="17BD714F"/>
    <w:multiLevelType w:val="multilevel"/>
    <w:tmpl w:val="8746F79E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 w:val="0"/>
        <w:bCs w:val="0"/>
        <w:i/>
        <w:iCs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b w:val="0"/>
        <w:bCs w:val="0"/>
        <w:i/>
        <w:iCs/>
        <w:position w:val="0"/>
      </w:rPr>
    </w:lvl>
    <w:lvl w:ilvl="2">
      <w:numFmt w:val="bullet"/>
      <w:lvlText w:val="•"/>
      <w:lvlJc w:val="left"/>
      <w:pPr>
        <w:tabs>
          <w:tab w:val="num" w:pos="1777"/>
        </w:tabs>
        <w:ind w:left="1777" w:hanging="360"/>
      </w:pPr>
      <w:rPr>
        <w:b w:val="0"/>
        <w:bCs w:val="0"/>
        <w:i/>
        <w:iCs/>
        <w:position w:val="0"/>
      </w:rPr>
    </w:lvl>
    <w:lvl w:ilvl="3">
      <w:start w:val="1"/>
      <w:numFmt w:val="bullet"/>
      <w:lvlText w:val="•"/>
      <w:lvlJc w:val="left"/>
      <w:pPr>
        <w:tabs>
          <w:tab w:val="num" w:pos="133"/>
        </w:tabs>
      </w:pPr>
      <w:rPr>
        <w:b w:val="0"/>
        <w:bCs w:val="0"/>
        <w:i/>
        <w:iCs/>
        <w:position w:val="0"/>
      </w:rPr>
    </w:lvl>
    <w:lvl w:ilvl="4">
      <w:start w:val="1"/>
      <w:numFmt w:val="bullet"/>
      <w:lvlText w:val="•"/>
      <w:lvlJc w:val="left"/>
      <w:pPr>
        <w:tabs>
          <w:tab w:val="num" w:pos="133"/>
        </w:tabs>
      </w:pPr>
      <w:rPr>
        <w:b w:val="0"/>
        <w:bCs w:val="0"/>
        <w:i/>
        <w:iCs/>
        <w:position w:val="0"/>
      </w:rPr>
    </w:lvl>
    <w:lvl w:ilvl="5">
      <w:start w:val="1"/>
      <w:numFmt w:val="bullet"/>
      <w:lvlText w:val="•"/>
      <w:lvlJc w:val="left"/>
      <w:pPr>
        <w:tabs>
          <w:tab w:val="num" w:pos="133"/>
        </w:tabs>
      </w:pPr>
      <w:rPr>
        <w:b w:val="0"/>
        <w:bCs w:val="0"/>
        <w:i/>
        <w:iCs/>
        <w:position w:val="0"/>
      </w:rPr>
    </w:lvl>
    <w:lvl w:ilvl="6">
      <w:start w:val="1"/>
      <w:numFmt w:val="bullet"/>
      <w:lvlText w:val="•"/>
      <w:lvlJc w:val="left"/>
      <w:pPr>
        <w:tabs>
          <w:tab w:val="num" w:pos="133"/>
        </w:tabs>
      </w:pPr>
      <w:rPr>
        <w:b w:val="0"/>
        <w:bCs w:val="0"/>
        <w:i/>
        <w:iCs/>
        <w:position w:val="0"/>
      </w:rPr>
    </w:lvl>
    <w:lvl w:ilvl="7">
      <w:start w:val="1"/>
      <w:numFmt w:val="bullet"/>
      <w:lvlText w:val="•"/>
      <w:lvlJc w:val="left"/>
      <w:pPr>
        <w:tabs>
          <w:tab w:val="num" w:pos="133"/>
        </w:tabs>
      </w:pPr>
      <w:rPr>
        <w:b w:val="0"/>
        <w:bCs w:val="0"/>
        <w:i/>
        <w:iCs/>
        <w:position w:val="0"/>
      </w:rPr>
    </w:lvl>
    <w:lvl w:ilvl="8">
      <w:start w:val="1"/>
      <w:numFmt w:val="bullet"/>
      <w:lvlText w:val="•"/>
      <w:lvlJc w:val="left"/>
      <w:pPr>
        <w:tabs>
          <w:tab w:val="num" w:pos="133"/>
        </w:tabs>
      </w:pPr>
      <w:rPr>
        <w:b w:val="0"/>
        <w:bCs w:val="0"/>
        <w:i/>
        <w:iCs/>
        <w:position w:val="0"/>
      </w:rPr>
    </w:lvl>
  </w:abstractNum>
  <w:abstractNum w:abstractNumId="2" w15:restartNumberingAfterBreak="0">
    <w:nsid w:val="19E64E16"/>
    <w:multiLevelType w:val="hybridMultilevel"/>
    <w:tmpl w:val="C5D06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57C87"/>
    <w:multiLevelType w:val="hybridMultilevel"/>
    <w:tmpl w:val="2332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B325F"/>
    <w:multiLevelType w:val="hybridMultilevel"/>
    <w:tmpl w:val="396C5270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" w15:restartNumberingAfterBreak="0">
    <w:nsid w:val="276807EA"/>
    <w:multiLevelType w:val="multilevel"/>
    <w:tmpl w:val="A650D6D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spacing w:val="0"/>
        <w:position w:val="0"/>
      </w:rPr>
    </w:lvl>
    <w:lvl w:ilvl="1">
      <w:start w:val="1"/>
      <w:numFmt w:val="bullet"/>
      <w:lvlText w:val="•"/>
      <w:lvlJc w:val="left"/>
      <w:rPr>
        <w:rFonts w:ascii="Calibri" w:eastAsia="Calibri" w:hAnsi="Calibri" w:cs="Calibri"/>
        <w:b/>
        <w:bCs/>
        <w:spacing w:val="0"/>
        <w:position w:val="0"/>
      </w:rPr>
    </w:lvl>
    <w:lvl w:ilvl="2">
      <w:start w:val="1"/>
      <w:numFmt w:val="bullet"/>
      <w:lvlText w:val="•"/>
      <w:lvlJc w:val="left"/>
      <w:rPr>
        <w:rFonts w:ascii="Calibri" w:eastAsia="Calibri" w:hAnsi="Calibri" w:cs="Calibri"/>
        <w:b/>
        <w:bCs/>
        <w:spacing w:val="0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b/>
        <w:bCs/>
        <w:spacing w:val="0"/>
        <w:position w:val="0"/>
      </w:rPr>
    </w:lvl>
    <w:lvl w:ilvl="4">
      <w:start w:val="1"/>
      <w:numFmt w:val="bullet"/>
      <w:lvlText w:val="•"/>
      <w:lvlJc w:val="left"/>
      <w:rPr>
        <w:rFonts w:ascii="Calibri" w:eastAsia="Calibri" w:hAnsi="Calibri" w:cs="Calibri"/>
        <w:b/>
        <w:bCs/>
        <w:spacing w:val="0"/>
        <w:position w:val="0"/>
      </w:rPr>
    </w:lvl>
    <w:lvl w:ilvl="5">
      <w:start w:val="1"/>
      <w:numFmt w:val="bullet"/>
      <w:lvlText w:val="•"/>
      <w:lvlJc w:val="left"/>
      <w:rPr>
        <w:rFonts w:ascii="Calibri" w:eastAsia="Calibri" w:hAnsi="Calibri" w:cs="Calibri"/>
        <w:b/>
        <w:bCs/>
        <w:spacing w:val="0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b/>
        <w:bCs/>
        <w:spacing w:val="0"/>
        <w:position w:val="0"/>
      </w:rPr>
    </w:lvl>
    <w:lvl w:ilvl="7">
      <w:start w:val="1"/>
      <w:numFmt w:val="bullet"/>
      <w:lvlText w:val="•"/>
      <w:lvlJc w:val="left"/>
      <w:rPr>
        <w:rFonts w:ascii="Calibri" w:eastAsia="Calibri" w:hAnsi="Calibri" w:cs="Calibri"/>
        <w:b/>
        <w:bCs/>
        <w:spacing w:val="0"/>
        <w:position w:val="0"/>
      </w:rPr>
    </w:lvl>
    <w:lvl w:ilvl="8">
      <w:start w:val="1"/>
      <w:numFmt w:val="bullet"/>
      <w:lvlText w:val="•"/>
      <w:lvlJc w:val="left"/>
      <w:rPr>
        <w:rFonts w:ascii="Calibri" w:eastAsia="Calibri" w:hAnsi="Calibri" w:cs="Calibri"/>
        <w:b/>
        <w:bCs/>
        <w:spacing w:val="0"/>
        <w:position w:val="0"/>
      </w:rPr>
    </w:lvl>
  </w:abstractNum>
  <w:abstractNum w:abstractNumId="6" w15:restartNumberingAfterBreak="0">
    <w:nsid w:val="2E8A24C6"/>
    <w:multiLevelType w:val="hybridMultilevel"/>
    <w:tmpl w:val="EFB240B4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7" w15:restartNumberingAfterBreak="0">
    <w:nsid w:val="40F83509"/>
    <w:multiLevelType w:val="hybridMultilevel"/>
    <w:tmpl w:val="A142DE8A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8" w15:restartNumberingAfterBreak="0">
    <w:nsid w:val="419D6CE1"/>
    <w:multiLevelType w:val="hybridMultilevel"/>
    <w:tmpl w:val="65C48B06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9" w15:restartNumberingAfterBreak="0">
    <w:nsid w:val="5748336E"/>
    <w:multiLevelType w:val="hybridMultilevel"/>
    <w:tmpl w:val="79EA8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6F7C92"/>
    <w:multiLevelType w:val="hybridMultilevel"/>
    <w:tmpl w:val="A66286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A248E"/>
    <w:multiLevelType w:val="hybridMultilevel"/>
    <w:tmpl w:val="88A6CD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5F5419"/>
    <w:multiLevelType w:val="hybridMultilevel"/>
    <w:tmpl w:val="2DD4AA92"/>
    <w:lvl w:ilvl="0" w:tplc="040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13" w15:restartNumberingAfterBreak="0">
    <w:nsid w:val="671B4942"/>
    <w:multiLevelType w:val="hybridMultilevel"/>
    <w:tmpl w:val="CBDC6B3C"/>
    <w:lvl w:ilvl="0" w:tplc="0409000F">
      <w:start w:val="1"/>
      <w:numFmt w:val="decimal"/>
      <w:lvlText w:val="%1."/>
      <w:lvlJc w:val="left"/>
      <w:pPr>
        <w:ind w:hanging="360"/>
      </w:pPr>
      <w:rPr>
        <w:rFonts w:hint="default"/>
        <w:b/>
        <w:bCs/>
        <w:i w:val="0"/>
        <w:sz w:val="22"/>
        <w:szCs w:val="22"/>
      </w:rPr>
    </w:lvl>
    <w:lvl w:ilvl="1" w:tplc="5C1AD47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04090001">
      <w:start w:val="1"/>
      <w:numFmt w:val="bullet"/>
      <w:lvlText w:val=""/>
      <w:lvlJc w:val="left"/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6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7" w:tplc="F0101B7C">
      <w:start w:val="1"/>
      <w:numFmt w:val="bullet"/>
      <w:lvlText w:val="•"/>
      <w:lvlJc w:val="left"/>
      <w:rPr>
        <w:rFonts w:hint="default"/>
      </w:rPr>
    </w:lvl>
    <w:lvl w:ilvl="8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</w:abstractNum>
  <w:abstractNum w:abstractNumId="14" w15:restartNumberingAfterBreak="0">
    <w:nsid w:val="6D92527D"/>
    <w:multiLevelType w:val="hybridMultilevel"/>
    <w:tmpl w:val="AC8A999A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5" w15:restartNumberingAfterBreak="0">
    <w:nsid w:val="789A09EB"/>
    <w:multiLevelType w:val="hybridMultilevel"/>
    <w:tmpl w:val="5B5435AE"/>
    <w:lvl w:ilvl="0" w:tplc="A3741DBE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sz w:val="22"/>
        <w:szCs w:val="22"/>
      </w:rPr>
    </w:lvl>
    <w:lvl w:ilvl="1" w:tplc="5C1AD47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FFEA5740">
      <w:start w:val="1"/>
      <w:numFmt w:val="bullet"/>
      <w:lvlText w:val="•"/>
      <w:lvlJc w:val="left"/>
      <w:rPr>
        <w:rFonts w:hint="default"/>
      </w:rPr>
    </w:lvl>
    <w:lvl w:ilvl="3" w:tplc="CAE0AF20">
      <w:start w:val="1"/>
      <w:numFmt w:val="bullet"/>
      <w:lvlText w:val="•"/>
      <w:lvlJc w:val="left"/>
      <w:rPr>
        <w:rFonts w:hint="default"/>
      </w:rPr>
    </w:lvl>
    <w:lvl w:ilvl="4" w:tplc="E786BDD2">
      <w:start w:val="1"/>
      <w:numFmt w:val="bullet"/>
      <w:lvlText w:val="•"/>
      <w:lvlJc w:val="left"/>
      <w:rPr>
        <w:rFonts w:hint="default"/>
      </w:rPr>
    </w:lvl>
    <w:lvl w:ilvl="5" w:tplc="B3C4F4C6">
      <w:start w:val="1"/>
      <w:numFmt w:val="bullet"/>
      <w:lvlText w:val="•"/>
      <w:lvlJc w:val="left"/>
      <w:rPr>
        <w:rFonts w:hint="default"/>
      </w:rPr>
    </w:lvl>
    <w:lvl w:ilvl="6" w:tplc="1BF00B3A">
      <w:start w:val="1"/>
      <w:numFmt w:val="bullet"/>
      <w:lvlText w:val="•"/>
      <w:lvlJc w:val="left"/>
      <w:rPr>
        <w:rFonts w:hint="default"/>
      </w:rPr>
    </w:lvl>
    <w:lvl w:ilvl="7" w:tplc="F0101B7C">
      <w:start w:val="1"/>
      <w:numFmt w:val="bullet"/>
      <w:lvlText w:val="•"/>
      <w:lvlJc w:val="left"/>
      <w:rPr>
        <w:rFonts w:hint="default"/>
      </w:rPr>
    </w:lvl>
    <w:lvl w:ilvl="8" w:tplc="ED986104">
      <w:start w:val="1"/>
      <w:numFmt w:val="bullet"/>
      <w:lvlText w:val="•"/>
      <w:lvlJc w:val="left"/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15"/>
  </w:num>
  <w:num w:numId="10">
    <w:abstractNumId w:val="10"/>
  </w:num>
  <w:num w:numId="11">
    <w:abstractNumId w:val="2"/>
  </w:num>
  <w:num w:numId="12">
    <w:abstractNumId w:val="4"/>
  </w:num>
  <w:num w:numId="13">
    <w:abstractNumId w:val="6"/>
  </w:num>
  <w:num w:numId="14">
    <w:abstractNumId w:val="1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469D2"/>
    <w:rsid w:val="000211F5"/>
    <w:rsid w:val="0002327D"/>
    <w:rsid w:val="000331BA"/>
    <w:rsid w:val="000421D9"/>
    <w:rsid w:val="00043A48"/>
    <w:rsid w:val="00063668"/>
    <w:rsid w:val="00063F32"/>
    <w:rsid w:val="00075A03"/>
    <w:rsid w:val="00093025"/>
    <w:rsid w:val="000A40C0"/>
    <w:rsid w:val="000A6194"/>
    <w:rsid w:val="000B287D"/>
    <w:rsid w:val="000B4667"/>
    <w:rsid w:val="000B5F4B"/>
    <w:rsid w:val="000C23EB"/>
    <w:rsid w:val="000C5558"/>
    <w:rsid w:val="000C795B"/>
    <w:rsid w:val="000D45F2"/>
    <w:rsid w:val="000D7B68"/>
    <w:rsid w:val="000E5139"/>
    <w:rsid w:val="0010526F"/>
    <w:rsid w:val="00105C90"/>
    <w:rsid w:val="00113A4F"/>
    <w:rsid w:val="00114EB0"/>
    <w:rsid w:val="00115AA1"/>
    <w:rsid w:val="00122232"/>
    <w:rsid w:val="001300F7"/>
    <w:rsid w:val="00132DC9"/>
    <w:rsid w:val="00143582"/>
    <w:rsid w:val="00143BBA"/>
    <w:rsid w:val="001523BF"/>
    <w:rsid w:val="0016307F"/>
    <w:rsid w:val="00163A64"/>
    <w:rsid w:val="001675FF"/>
    <w:rsid w:val="00172AD1"/>
    <w:rsid w:val="0018269B"/>
    <w:rsid w:val="001A2A6C"/>
    <w:rsid w:val="001A4D28"/>
    <w:rsid w:val="001B01EC"/>
    <w:rsid w:val="001B3DDA"/>
    <w:rsid w:val="001B481B"/>
    <w:rsid w:val="001C162A"/>
    <w:rsid w:val="001C3C06"/>
    <w:rsid w:val="001C50D6"/>
    <w:rsid w:val="001D1284"/>
    <w:rsid w:val="001F68FB"/>
    <w:rsid w:val="001F7573"/>
    <w:rsid w:val="00203574"/>
    <w:rsid w:val="002054E0"/>
    <w:rsid w:val="00215F10"/>
    <w:rsid w:val="00216CE9"/>
    <w:rsid w:val="0021792E"/>
    <w:rsid w:val="002179EC"/>
    <w:rsid w:val="00217AE3"/>
    <w:rsid w:val="00221DEB"/>
    <w:rsid w:val="00230833"/>
    <w:rsid w:val="00230967"/>
    <w:rsid w:val="00235792"/>
    <w:rsid w:val="002448F7"/>
    <w:rsid w:val="00247EEF"/>
    <w:rsid w:val="0025269D"/>
    <w:rsid w:val="00265594"/>
    <w:rsid w:val="00270F15"/>
    <w:rsid w:val="00280025"/>
    <w:rsid w:val="0028050C"/>
    <w:rsid w:val="002A4529"/>
    <w:rsid w:val="002A4E7E"/>
    <w:rsid w:val="002A53DB"/>
    <w:rsid w:val="002B252B"/>
    <w:rsid w:val="002C7C40"/>
    <w:rsid w:val="002D16BC"/>
    <w:rsid w:val="002D1FE7"/>
    <w:rsid w:val="002D22A9"/>
    <w:rsid w:val="002D4746"/>
    <w:rsid w:val="002D7D2B"/>
    <w:rsid w:val="002E728C"/>
    <w:rsid w:val="002F4620"/>
    <w:rsid w:val="00301358"/>
    <w:rsid w:val="003014C1"/>
    <w:rsid w:val="003032EC"/>
    <w:rsid w:val="00342EE3"/>
    <w:rsid w:val="00343B48"/>
    <w:rsid w:val="00344521"/>
    <w:rsid w:val="00346222"/>
    <w:rsid w:val="00357815"/>
    <w:rsid w:val="0036003D"/>
    <w:rsid w:val="003631DD"/>
    <w:rsid w:val="00367BC3"/>
    <w:rsid w:val="003708AA"/>
    <w:rsid w:val="00370E91"/>
    <w:rsid w:val="003744B7"/>
    <w:rsid w:val="00377ACD"/>
    <w:rsid w:val="00386365"/>
    <w:rsid w:val="00393590"/>
    <w:rsid w:val="003B25CD"/>
    <w:rsid w:val="003B3FD1"/>
    <w:rsid w:val="003C1EA5"/>
    <w:rsid w:val="003D4DFC"/>
    <w:rsid w:val="003E35D1"/>
    <w:rsid w:val="003F33A6"/>
    <w:rsid w:val="00401626"/>
    <w:rsid w:val="00403019"/>
    <w:rsid w:val="00441A95"/>
    <w:rsid w:val="0044286C"/>
    <w:rsid w:val="00443F66"/>
    <w:rsid w:val="00445FEF"/>
    <w:rsid w:val="00450D00"/>
    <w:rsid w:val="004A2809"/>
    <w:rsid w:val="004A4DCE"/>
    <w:rsid w:val="004A65AA"/>
    <w:rsid w:val="004B6822"/>
    <w:rsid w:val="004E5B0F"/>
    <w:rsid w:val="004F0161"/>
    <w:rsid w:val="004F1474"/>
    <w:rsid w:val="004F43AA"/>
    <w:rsid w:val="00524FE3"/>
    <w:rsid w:val="005267D7"/>
    <w:rsid w:val="005336A3"/>
    <w:rsid w:val="005374B5"/>
    <w:rsid w:val="00542604"/>
    <w:rsid w:val="005446CA"/>
    <w:rsid w:val="0054652E"/>
    <w:rsid w:val="00552AF6"/>
    <w:rsid w:val="00554B0D"/>
    <w:rsid w:val="00570BFD"/>
    <w:rsid w:val="00571EC9"/>
    <w:rsid w:val="00587BD7"/>
    <w:rsid w:val="00596F25"/>
    <w:rsid w:val="00597441"/>
    <w:rsid w:val="0059772D"/>
    <w:rsid w:val="005A742C"/>
    <w:rsid w:val="005B0C97"/>
    <w:rsid w:val="005C42E7"/>
    <w:rsid w:val="005D74A7"/>
    <w:rsid w:val="005F17F7"/>
    <w:rsid w:val="005F1893"/>
    <w:rsid w:val="006131C9"/>
    <w:rsid w:val="00613E54"/>
    <w:rsid w:val="006202D8"/>
    <w:rsid w:val="00626FD1"/>
    <w:rsid w:val="0062716D"/>
    <w:rsid w:val="006469D2"/>
    <w:rsid w:val="0065244E"/>
    <w:rsid w:val="00653CF3"/>
    <w:rsid w:val="00660FB6"/>
    <w:rsid w:val="00663DA1"/>
    <w:rsid w:val="00682093"/>
    <w:rsid w:val="00682708"/>
    <w:rsid w:val="00696CCA"/>
    <w:rsid w:val="006A3BE5"/>
    <w:rsid w:val="006B21AF"/>
    <w:rsid w:val="006B460B"/>
    <w:rsid w:val="006C6246"/>
    <w:rsid w:val="006D06E1"/>
    <w:rsid w:val="006D2E29"/>
    <w:rsid w:val="006E0343"/>
    <w:rsid w:val="006E4EA4"/>
    <w:rsid w:val="006E69CE"/>
    <w:rsid w:val="006E6CC6"/>
    <w:rsid w:val="006F1360"/>
    <w:rsid w:val="006F27DE"/>
    <w:rsid w:val="006F39C7"/>
    <w:rsid w:val="006F6955"/>
    <w:rsid w:val="006F7110"/>
    <w:rsid w:val="00702BF6"/>
    <w:rsid w:val="00707A92"/>
    <w:rsid w:val="00712C13"/>
    <w:rsid w:val="00716ADC"/>
    <w:rsid w:val="00722D0C"/>
    <w:rsid w:val="007245E4"/>
    <w:rsid w:val="00727FB7"/>
    <w:rsid w:val="00732865"/>
    <w:rsid w:val="007423CD"/>
    <w:rsid w:val="0074442E"/>
    <w:rsid w:val="00751CE7"/>
    <w:rsid w:val="00754699"/>
    <w:rsid w:val="00774097"/>
    <w:rsid w:val="00790A08"/>
    <w:rsid w:val="0079440A"/>
    <w:rsid w:val="00796AA8"/>
    <w:rsid w:val="0079798B"/>
    <w:rsid w:val="007A4170"/>
    <w:rsid w:val="007E23EB"/>
    <w:rsid w:val="007F19CA"/>
    <w:rsid w:val="007F23F3"/>
    <w:rsid w:val="007F5918"/>
    <w:rsid w:val="007F64E3"/>
    <w:rsid w:val="007F7272"/>
    <w:rsid w:val="008202C2"/>
    <w:rsid w:val="008212A9"/>
    <w:rsid w:val="00844F35"/>
    <w:rsid w:val="00857297"/>
    <w:rsid w:val="00870EF9"/>
    <w:rsid w:val="00881172"/>
    <w:rsid w:val="008852CE"/>
    <w:rsid w:val="00885DBA"/>
    <w:rsid w:val="0089718F"/>
    <w:rsid w:val="008A1104"/>
    <w:rsid w:val="008A3F36"/>
    <w:rsid w:val="008A42C2"/>
    <w:rsid w:val="008B5492"/>
    <w:rsid w:val="008C29E3"/>
    <w:rsid w:val="008C3BD8"/>
    <w:rsid w:val="008C4970"/>
    <w:rsid w:val="008C4FF8"/>
    <w:rsid w:val="008D7AFA"/>
    <w:rsid w:val="008E7FF4"/>
    <w:rsid w:val="009009AD"/>
    <w:rsid w:val="0090208D"/>
    <w:rsid w:val="009049EC"/>
    <w:rsid w:val="00911D91"/>
    <w:rsid w:val="009252D3"/>
    <w:rsid w:val="00941051"/>
    <w:rsid w:val="00943F01"/>
    <w:rsid w:val="00951F1B"/>
    <w:rsid w:val="00973610"/>
    <w:rsid w:val="00974990"/>
    <w:rsid w:val="00985E23"/>
    <w:rsid w:val="00986A24"/>
    <w:rsid w:val="00987D22"/>
    <w:rsid w:val="00990353"/>
    <w:rsid w:val="009957E1"/>
    <w:rsid w:val="009B1FF1"/>
    <w:rsid w:val="009C5AF5"/>
    <w:rsid w:val="009D12A7"/>
    <w:rsid w:val="009D1EDF"/>
    <w:rsid w:val="009D44A4"/>
    <w:rsid w:val="009D6E32"/>
    <w:rsid w:val="009E041E"/>
    <w:rsid w:val="009E0B8E"/>
    <w:rsid w:val="009E3275"/>
    <w:rsid w:val="009E5285"/>
    <w:rsid w:val="009E5631"/>
    <w:rsid w:val="009F3906"/>
    <w:rsid w:val="009F4E95"/>
    <w:rsid w:val="00A0010D"/>
    <w:rsid w:val="00A00C1F"/>
    <w:rsid w:val="00A04A9F"/>
    <w:rsid w:val="00A218B6"/>
    <w:rsid w:val="00A272D4"/>
    <w:rsid w:val="00A31E6B"/>
    <w:rsid w:val="00A34FE6"/>
    <w:rsid w:val="00A42E33"/>
    <w:rsid w:val="00A47414"/>
    <w:rsid w:val="00A567D8"/>
    <w:rsid w:val="00A70DDC"/>
    <w:rsid w:val="00A73490"/>
    <w:rsid w:val="00A738D2"/>
    <w:rsid w:val="00A8178F"/>
    <w:rsid w:val="00A8407A"/>
    <w:rsid w:val="00A86ADC"/>
    <w:rsid w:val="00AB482F"/>
    <w:rsid w:val="00AB48F1"/>
    <w:rsid w:val="00AC77B2"/>
    <w:rsid w:val="00AD4001"/>
    <w:rsid w:val="00AD5F9B"/>
    <w:rsid w:val="00AD6321"/>
    <w:rsid w:val="00AF5535"/>
    <w:rsid w:val="00B046B3"/>
    <w:rsid w:val="00B06CF0"/>
    <w:rsid w:val="00B07051"/>
    <w:rsid w:val="00B101A7"/>
    <w:rsid w:val="00B13B5F"/>
    <w:rsid w:val="00B330B0"/>
    <w:rsid w:val="00B5393D"/>
    <w:rsid w:val="00B67556"/>
    <w:rsid w:val="00B7122C"/>
    <w:rsid w:val="00B72143"/>
    <w:rsid w:val="00B744FA"/>
    <w:rsid w:val="00B81F9F"/>
    <w:rsid w:val="00B844DD"/>
    <w:rsid w:val="00B845C5"/>
    <w:rsid w:val="00B87277"/>
    <w:rsid w:val="00BA15C2"/>
    <w:rsid w:val="00BB15E1"/>
    <w:rsid w:val="00BB74D9"/>
    <w:rsid w:val="00BC1956"/>
    <w:rsid w:val="00BD272E"/>
    <w:rsid w:val="00BD42C3"/>
    <w:rsid w:val="00BD569A"/>
    <w:rsid w:val="00BE059E"/>
    <w:rsid w:val="00BE1D03"/>
    <w:rsid w:val="00BF1D5D"/>
    <w:rsid w:val="00BF24D2"/>
    <w:rsid w:val="00BF67C2"/>
    <w:rsid w:val="00C0182D"/>
    <w:rsid w:val="00C030B8"/>
    <w:rsid w:val="00C13576"/>
    <w:rsid w:val="00C156E0"/>
    <w:rsid w:val="00C23083"/>
    <w:rsid w:val="00C23C7F"/>
    <w:rsid w:val="00C37719"/>
    <w:rsid w:val="00C4670C"/>
    <w:rsid w:val="00C5309C"/>
    <w:rsid w:val="00C912EA"/>
    <w:rsid w:val="00C914EC"/>
    <w:rsid w:val="00C952F5"/>
    <w:rsid w:val="00CB0461"/>
    <w:rsid w:val="00CE5D4E"/>
    <w:rsid w:val="00CE6ECC"/>
    <w:rsid w:val="00D00701"/>
    <w:rsid w:val="00D059B3"/>
    <w:rsid w:val="00D13330"/>
    <w:rsid w:val="00D13C5F"/>
    <w:rsid w:val="00D13D0C"/>
    <w:rsid w:val="00D2072C"/>
    <w:rsid w:val="00D2224C"/>
    <w:rsid w:val="00D27CD5"/>
    <w:rsid w:val="00D31427"/>
    <w:rsid w:val="00D341D2"/>
    <w:rsid w:val="00D34C48"/>
    <w:rsid w:val="00D45749"/>
    <w:rsid w:val="00D64525"/>
    <w:rsid w:val="00D87F61"/>
    <w:rsid w:val="00D95D55"/>
    <w:rsid w:val="00DA34F3"/>
    <w:rsid w:val="00DB0D9B"/>
    <w:rsid w:val="00DE18DA"/>
    <w:rsid w:val="00DE32ED"/>
    <w:rsid w:val="00DF5795"/>
    <w:rsid w:val="00E0139E"/>
    <w:rsid w:val="00E021FA"/>
    <w:rsid w:val="00E14F96"/>
    <w:rsid w:val="00E24B9C"/>
    <w:rsid w:val="00E33B97"/>
    <w:rsid w:val="00E37D64"/>
    <w:rsid w:val="00E464CE"/>
    <w:rsid w:val="00E469FC"/>
    <w:rsid w:val="00E561D2"/>
    <w:rsid w:val="00E623B6"/>
    <w:rsid w:val="00E63F37"/>
    <w:rsid w:val="00E6659E"/>
    <w:rsid w:val="00E85E89"/>
    <w:rsid w:val="00E86F87"/>
    <w:rsid w:val="00E91057"/>
    <w:rsid w:val="00E91503"/>
    <w:rsid w:val="00E921AD"/>
    <w:rsid w:val="00E92514"/>
    <w:rsid w:val="00EA225C"/>
    <w:rsid w:val="00EA4EC0"/>
    <w:rsid w:val="00EB20BD"/>
    <w:rsid w:val="00EB3D89"/>
    <w:rsid w:val="00EC1E81"/>
    <w:rsid w:val="00EC434C"/>
    <w:rsid w:val="00EC7F14"/>
    <w:rsid w:val="00ED4143"/>
    <w:rsid w:val="00EE4A60"/>
    <w:rsid w:val="00EE4C62"/>
    <w:rsid w:val="00EE4E94"/>
    <w:rsid w:val="00EF1AB9"/>
    <w:rsid w:val="00F04BE7"/>
    <w:rsid w:val="00F050C3"/>
    <w:rsid w:val="00F13E1B"/>
    <w:rsid w:val="00F14DBA"/>
    <w:rsid w:val="00F17932"/>
    <w:rsid w:val="00F227BD"/>
    <w:rsid w:val="00F22B9D"/>
    <w:rsid w:val="00F43C04"/>
    <w:rsid w:val="00F47A1B"/>
    <w:rsid w:val="00F528F6"/>
    <w:rsid w:val="00F54416"/>
    <w:rsid w:val="00F63D06"/>
    <w:rsid w:val="00F655C1"/>
    <w:rsid w:val="00F6751D"/>
    <w:rsid w:val="00F70158"/>
    <w:rsid w:val="00F745A6"/>
    <w:rsid w:val="00F76583"/>
    <w:rsid w:val="00F76F06"/>
    <w:rsid w:val="00F90067"/>
    <w:rsid w:val="00FA0F6F"/>
    <w:rsid w:val="00FA2A64"/>
    <w:rsid w:val="00FB7081"/>
    <w:rsid w:val="00FC0679"/>
    <w:rsid w:val="00FC4574"/>
    <w:rsid w:val="00FD05DE"/>
    <w:rsid w:val="00FF2996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ED8252-5632-45DC-85CF-C701BC1A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00" w:hanging="360"/>
    </w:pPr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2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5CD"/>
  </w:style>
  <w:style w:type="paragraph" w:styleId="Footer">
    <w:name w:val="footer"/>
    <w:basedOn w:val="Normal"/>
    <w:link w:val="FooterChar"/>
    <w:uiPriority w:val="99"/>
    <w:unhideWhenUsed/>
    <w:rsid w:val="003B2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5CD"/>
  </w:style>
  <w:style w:type="paragraph" w:styleId="BalloonText">
    <w:name w:val="Balloon Text"/>
    <w:basedOn w:val="Normal"/>
    <w:link w:val="BalloonTextChar"/>
    <w:uiPriority w:val="99"/>
    <w:semiHidden/>
    <w:unhideWhenUsed/>
    <w:rsid w:val="0013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0F7"/>
    <w:rPr>
      <w:rFonts w:ascii="Segoe UI" w:hAnsi="Segoe UI" w:cs="Segoe UI"/>
      <w:sz w:val="18"/>
      <w:szCs w:val="18"/>
    </w:rPr>
  </w:style>
  <w:style w:type="numbering" w:customStyle="1" w:styleId="List1">
    <w:name w:val="List 1"/>
    <w:basedOn w:val="NoList"/>
    <w:rsid w:val="00BD569A"/>
    <w:pPr>
      <w:numPr>
        <w:numId w:val="8"/>
      </w:numPr>
    </w:pPr>
  </w:style>
  <w:style w:type="character" w:customStyle="1" w:styleId="BodyTextChar">
    <w:name w:val="Body Text Char"/>
    <w:basedOn w:val="DefaultParagraphFont"/>
    <w:link w:val="BodyText"/>
    <w:uiPriority w:val="1"/>
    <w:rsid w:val="00A86ADC"/>
    <w:rPr>
      <w:rFonts w:ascii="Calibri" w:eastAsia="Calibri" w:hAnsi="Calibri"/>
      <w:b/>
      <w:bCs/>
    </w:rPr>
  </w:style>
  <w:style w:type="character" w:styleId="Hyperlink">
    <w:name w:val="Hyperlink"/>
    <w:basedOn w:val="DefaultParagraphFont"/>
    <w:uiPriority w:val="99"/>
    <w:unhideWhenUsed/>
    <w:rsid w:val="00DB0D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4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0194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07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05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38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6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inceedwardisland.webex.com/princeedwardisland/j.php?MTID=mfeedf2d2676bb8b9401cef4ff76f23d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AD21D-1D64-4A40-81E6-18F0ABBF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Prince Edward Island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sjhornby</dc:creator>
  <cp:lastModifiedBy>Susan Hornby</cp:lastModifiedBy>
  <cp:revision>4</cp:revision>
  <cp:lastPrinted>2021-02-09T17:13:00Z</cp:lastPrinted>
  <dcterms:created xsi:type="dcterms:W3CDTF">2021-06-01T16:40:00Z</dcterms:created>
  <dcterms:modified xsi:type="dcterms:W3CDTF">2021-06-03T10:40:00Z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2017-09-07T00:00:00Z</vt:filetime>
  </property>
  <property fmtid="{D5CDD505-2E9C-101B-9397-08002B2CF9AE}" pid="3" name="LastSaved">
    <vt:filetime>2017-09-11T00:00:00Z</vt:filetime>
  </property>
</Properties>
</file>